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D98C">
      <w:pPr>
        <w:pStyle w:val="2"/>
        <w:spacing w:before="231" w:line="198" w:lineRule="auto"/>
        <w:ind w:left="224"/>
        <w:rPr>
          <w:sz w:val="43"/>
          <w:szCs w:val="43"/>
        </w:rPr>
      </w:pPr>
      <w:r>
        <w:rPr>
          <w:spacing w:val="8"/>
          <w:sz w:val="43"/>
          <w:szCs w:val="43"/>
        </w:rPr>
        <w:t>包头市“十三五”法治政府建设专项规划</w:t>
      </w:r>
    </w:p>
    <w:p w14:paraId="092DBF61">
      <w:pPr>
        <w:spacing w:line="256" w:lineRule="auto"/>
        <w:rPr>
          <w:rFonts w:ascii="Arial"/>
          <w:sz w:val="21"/>
        </w:rPr>
      </w:pPr>
    </w:p>
    <w:p w14:paraId="38EA17DF">
      <w:pPr>
        <w:spacing w:line="256" w:lineRule="auto"/>
        <w:rPr>
          <w:rFonts w:ascii="Arial"/>
          <w:sz w:val="21"/>
        </w:rPr>
      </w:pPr>
    </w:p>
    <w:p w14:paraId="562CBC6D">
      <w:pPr>
        <w:spacing w:line="257" w:lineRule="auto"/>
        <w:rPr>
          <w:rFonts w:ascii="Arial"/>
          <w:sz w:val="21"/>
        </w:rPr>
      </w:pPr>
    </w:p>
    <w:p w14:paraId="389ECED8">
      <w:pPr>
        <w:pStyle w:val="2"/>
        <w:spacing w:before="133" w:line="248" w:lineRule="auto"/>
        <w:ind w:left="18" w:right="74" w:firstLine="663"/>
        <w:jc w:val="both"/>
      </w:pPr>
      <w:r>
        <w:rPr>
          <w:spacing w:val="3"/>
        </w:rPr>
        <w:t>为深入推进依法行政</w:t>
      </w:r>
      <w:r>
        <w:rPr>
          <w:spacing w:val="-25"/>
        </w:rPr>
        <w:t xml:space="preserve"> </w:t>
      </w:r>
      <w:r>
        <w:rPr>
          <w:spacing w:val="3"/>
        </w:rPr>
        <w:t>，加快法治政府建设</w:t>
      </w:r>
      <w:r>
        <w:rPr>
          <w:spacing w:val="-36"/>
        </w:rPr>
        <w:t xml:space="preserve"> </w:t>
      </w:r>
      <w:r>
        <w:rPr>
          <w:spacing w:val="3"/>
        </w:rPr>
        <w:t>，根据党的十</w:t>
      </w:r>
      <w:r>
        <w:t xml:space="preserve">  </w:t>
      </w:r>
      <w:r>
        <w:rPr>
          <w:spacing w:val="5"/>
        </w:rPr>
        <w:t>八大、</w:t>
      </w:r>
      <w:r>
        <w:rPr>
          <w:spacing w:val="-49"/>
        </w:rPr>
        <w:t xml:space="preserve"> </w:t>
      </w:r>
      <w:r>
        <w:rPr>
          <w:spacing w:val="5"/>
        </w:rPr>
        <w:t>十八届三中、</w:t>
      </w:r>
      <w:r>
        <w:rPr>
          <w:spacing w:val="-54"/>
        </w:rPr>
        <w:t xml:space="preserve"> </w:t>
      </w:r>
      <w:r>
        <w:rPr>
          <w:spacing w:val="5"/>
        </w:rPr>
        <w:t>四中、</w:t>
      </w:r>
      <w:r>
        <w:rPr>
          <w:spacing w:val="-62"/>
        </w:rPr>
        <w:t xml:space="preserve"> </w:t>
      </w:r>
      <w:r>
        <w:rPr>
          <w:spacing w:val="5"/>
        </w:rPr>
        <w:t>五中全会精神和《法治政府建设</w:t>
      </w:r>
      <w:r>
        <w:t xml:space="preserve">  </w:t>
      </w:r>
      <w:r>
        <w:rPr>
          <w:spacing w:val="-13"/>
        </w:rPr>
        <w:t xml:space="preserve">实施纲要（2015—2020 年）》（ </w:t>
      </w:r>
      <w:r>
        <w:rPr>
          <w:spacing w:val="-14"/>
        </w:rPr>
        <w:t>中发〔2015</w:t>
      </w:r>
      <w:r>
        <w:rPr>
          <w:spacing w:val="-38"/>
        </w:rPr>
        <w:t xml:space="preserve"> </w:t>
      </w:r>
      <w:r>
        <w:rPr>
          <w:spacing w:val="-14"/>
        </w:rPr>
        <w:t>〕36 号）、《内</w:t>
      </w:r>
      <w:r>
        <w:t xml:space="preserve">  </w:t>
      </w:r>
      <w:r>
        <w:rPr>
          <w:spacing w:val="9"/>
        </w:rPr>
        <w:t>蒙古自治区党委贯彻落实〈中国中央关于全面推进依法治国</w:t>
      </w:r>
      <w:r>
        <w:rPr>
          <w:spacing w:val="2"/>
        </w:rPr>
        <w:t xml:space="preserve">  </w:t>
      </w:r>
      <w:r>
        <w:rPr>
          <w:spacing w:val="-2"/>
        </w:rPr>
        <w:t>若干重大问题的决定〉的意见》（ 内党发〔2014</w:t>
      </w:r>
      <w:r>
        <w:rPr>
          <w:spacing w:val="-38"/>
        </w:rPr>
        <w:t xml:space="preserve"> </w:t>
      </w:r>
      <w:r>
        <w:rPr>
          <w:spacing w:val="-2"/>
        </w:rPr>
        <w:t xml:space="preserve">〕25 </w:t>
      </w:r>
      <w:r>
        <w:rPr>
          <w:spacing w:val="-3"/>
        </w:rPr>
        <w:t>号）、</w:t>
      </w:r>
      <w:r>
        <w:t xml:space="preserve"> </w:t>
      </w:r>
      <w:r>
        <w:rPr>
          <w:spacing w:val="22"/>
        </w:rPr>
        <w:t>《中共包头市委员会关于制定包头市国民经济和社会</w:t>
      </w:r>
      <w:r>
        <w:rPr>
          <w:spacing w:val="21"/>
        </w:rPr>
        <w:t>发展</w:t>
      </w:r>
      <w:r>
        <w:t xml:space="preserve">  </w:t>
      </w:r>
      <w:r>
        <w:rPr>
          <w:spacing w:val="-6"/>
        </w:rPr>
        <w:t>第十三个五年规划的建议》（包党发〔2015</w:t>
      </w:r>
      <w:r>
        <w:rPr>
          <w:spacing w:val="-38"/>
        </w:rPr>
        <w:t xml:space="preserve"> </w:t>
      </w:r>
      <w:r>
        <w:rPr>
          <w:spacing w:val="-7"/>
        </w:rPr>
        <w:t>〕7 号）以及《印</w:t>
      </w:r>
      <w:r>
        <w:t xml:space="preserve">  </w:t>
      </w:r>
      <w:r>
        <w:rPr>
          <w:spacing w:val="9"/>
        </w:rPr>
        <w:t>发〈中共包头市委员会关于贯彻落实党的十八届四中全会精</w:t>
      </w:r>
      <w:r>
        <w:rPr>
          <w:spacing w:val="3"/>
        </w:rPr>
        <w:t xml:space="preserve">  </w:t>
      </w:r>
      <w:r>
        <w:rPr>
          <w:spacing w:val="9"/>
        </w:rPr>
        <w:t>神全面推进依法治市加快法治包头建设的意见〉重要工作分</w:t>
      </w:r>
      <w:r>
        <w:rPr>
          <w:spacing w:val="2"/>
        </w:rPr>
        <w:t xml:space="preserve">  </w:t>
      </w:r>
      <w:r>
        <w:rPr>
          <w:spacing w:val="7"/>
        </w:rPr>
        <w:t>工方案的通知》（包党办发〔2015</w:t>
      </w:r>
      <w:r>
        <w:rPr>
          <w:spacing w:val="-34"/>
        </w:rPr>
        <w:t xml:space="preserve"> </w:t>
      </w:r>
      <w:r>
        <w:rPr>
          <w:spacing w:val="7"/>
        </w:rPr>
        <w:t>〕21 号</w:t>
      </w:r>
      <w:r>
        <w:rPr>
          <w:spacing w:val="-21"/>
        </w:rPr>
        <w:t>）</w:t>
      </w:r>
      <w:r>
        <w:rPr>
          <w:spacing w:val="-18"/>
        </w:rPr>
        <w:t xml:space="preserve"> </w:t>
      </w:r>
      <w:r>
        <w:rPr>
          <w:spacing w:val="-21"/>
        </w:rPr>
        <w:t>，</w:t>
      </w:r>
      <w:r>
        <w:rPr>
          <w:spacing w:val="-69"/>
        </w:rPr>
        <w:t xml:space="preserve"> </w:t>
      </w:r>
      <w:r>
        <w:rPr>
          <w:spacing w:val="7"/>
        </w:rPr>
        <w:t>结</w:t>
      </w:r>
      <w:r>
        <w:rPr>
          <w:spacing w:val="6"/>
        </w:rPr>
        <w:t>合我市实</w:t>
      </w:r>
      <w:r>
        <w:t xml:space="preserve">  </w:t>
      </w:r>
      <w:r>
        <w:rPr>
          <w:spacing w:val="1"/>
        </w:rPr>
        <w:t>际</w:t>
      </w:r>
      <w:r>
        <w:rPr>
          <w:spacing w:val="-37"/>
        </w:rPr>
        <w:t xml:space="preserve"> </w:t>
      </w:r>
      <w:r>
        <w:rPr>
          <w:spacing w:val="1"/>
        </w:rPr>
        <w:t>，制定本规划。</w:t>
      </w:r>
    </w:p>
    <w:p w14:paraId="113621CE">
      <w:pPr>
        <w:pStyle w:val="2"/>
        <w:spacing w:before="98" w:line="181" w:lineRule="auto"/>
        <w:ind w:left="681"/>
      </w:pPr>
      <w:r>
        <w:rPr>
          <w:spacing w:val="1"/>
        </w:rPr>
        <w:t>一、</w:t>
      </w:r>
      <w:r>
        <w:rPr>
          <w:spacing w:val="-66"/>
        </w:rPr>
        <w:t xml:space="preserve"> </w:t>
      </w:r>
      <w:r>
        <w:rPr>
          <w:spacing w:val="1"/>
        </w:rPr>
        <w:t>指导思想</w:t>
      </w:r>
    </w:p>
    <w:p w14:paraId="4751ED5E">
      <w:pPr>
        <w:pStyle w:val="2"/>
        <w:spacing w:before="151" w:line="253" w:lineRule="auto"/>
        <w:ind w:left="26" w:firstLine="643"/>
      </w:pPr>
      <w:r>
        <w:rPr>
          <w:spacing w:val="4"/>
        </w:rPr>
        <w:t>深入贯彻落实党的十八大</w:t>
      </w:r>
      <w:r>
        <w:rPr>
          <w:spacing w:val="-42"/>
        </w:rPr>
        <w:t xml:space="preserve"> </w:t>
      </w:r>
      <w:r>
        <w:rPr>
          <w:spacing w:val="4"/>
        </w:rPr>
        <w:t>，十八届三中、</w:t>
      </w:r>
      <w:r>
        <w:rPr>
          <w:spacing w:val="-56"/>
        </w:rPr>
        <w:t xml:space="preserve"> </w:t>
      </w:r>
      <w:r>
        <w:rPr>
          <w:spacing w:val="4"/>
        </w:rPr>
        <w:t>四中、</w:t>
      </w:r>
      <w:r>
        <w:rPr>
          <w:spacing w:val="-64"/>
        </w:rPr>
        <w:t xml:space="preserve"> </w:t>
      </w:r>
      <w:r>
        <w:rPr>
          <w:spacing w:val="4"/>
        </w:rPr>
        <w:t>五中全</w:t>
      </w:r>
      <w:r>
        <w:t xml:space="preserve">   </w:t>
      </w:r>
      <w:r>
        <w:rPr>
          <w:spacing w:val="7"/>
        </w:rPr>
        <w:t>会和习近平总书记系列重要讲话精神</w:t>
      </w:r>
      <w:r>
        <w:rPr>
          <w:spacing w:val="-40"/>
        </w:rPr>
        <w:t xml:space="preserve"> </w:t>
      </w:r>
      <w:r>
        <w:rPr>
          <w:spacing w:val="7"/>
        </w:rPr>
        <w:t>，认真落实依法治</w:t>
      </w:r>
      <w:r>
        <w:rPr>
          <w:spacing w:val="6"/>
        </w:rPr>
        <w:t>国基</w:t>
      </w:r>
      <w:r>
        <w:t xml:space="preserve">   </w:t>
      </w:r>
      <w:r>
        <w:rPr>
          <w:spacing w:val="6"/>
        </w:rPr>
        <w:t>本方略和依法治区、依法治市战略部署</w:t>
      </w:r>
      <w:r>
        <w:rPr>
          <w:spacing w:val="-37"/>
        </w:rPr>
        <w:t xml:space="preserve"> </w:t>
      </w:r>
      <w:r>
        <w:rPr>
          <w:spacing w:val="6"/>
        </w:rPr>
        <w:t>，坚持法治政府</w:t>
      </w:r>
      <w:r>
        <w:rPr>
          <w:spacing w:val="5"/>
        </w:rPr>
        <w:t>、</w:t>
      </w:r>
      <w:r>
        <w:rPr>
          <w:spacing w:val="-68"/>
        </w:rPr>
        <w:t xml:space="preserve"> </w:t>
      </w:r>
      <w:r>
        <w:rPr>
          <w:spacing w:val="5"/>
        </w:rPr>
        <w:t>法</w:t>
      </w:r>
      <w:r>
        <w:t xml:space="preserve">   </w:t>
      </w:r>
      <w:r>
        <w:rPr>
          <w:spacing w:val="8"/>
        </w:rPr>
        <w:t>治社会一体建设</w:t>
      </w:r>
      <w:r>
        <w:rPr>
          <w:spacing w:val="-29"/>
        </w:rPr>
        <w:t xml:space="preserve"> </w:t>
      </w:r>
      <w:r>
        <w:rPr>
          <w:spacing w:val="8"/>
        </w:rPr>
        <w:t>，坚持“</w:t>
      </w:r>
      <w:r>
        <w:rPr>
          <w:spacing w:val="-48"/>
        </w:rPr>
        <w:t xml:space="preserve"> </w:t>
      </w:r>
      <w:r>
        <w:rPr>
          <w:spacing w:val="8"/>
        </w:rPr>
        <w:t>以人为本、</w:t>
      </w:r>
      <w:r>
        <w:rPr>
          <w:spacing w:val="-32"/>
        </w:rPr>
        <w:t xml:space="preserve"> </w:t>
      </w:r>
      <w:r>
        <w:rPr>
          <w:spacing w:val="8"/>
        </w:rPr>
        <w:t>民生优先、</w:t>
      </w:r>
      <w:r>
        <w:rPr>
          <w:spacing w:val="-67"/>
        </w:rPr>
        <w:t xml:space="preserve"> </w:t>
      </w:r>
      <w:r>
        <w:rPr>
          <w:spacing w:val="8"/>
        </w:rPr>
        <w:t>法治为基”</w:t>
      </w:r>
      <w:r>
        <w:t xml:space="preserve"> </w:t>
      </w:r>
      <w:r>
        <w:rPr>
          <w:spacing w:val="7"/>
        </w:rPr>
        <w:t>的现代城市治理核心理念</w:t>
      </w:r>
      <w:r>
        <w:rPr>
          <w:spacing w:val="-37"/>
        </w:rPr>
        <w:t xml:space="preserve"> </w:t>
      </w:r>
      <w:r>
        <w:rPr>
          <w:spacing w:val="7"/>
        </w:rPr>
        <w:t>，坚持法治政府建设与创新政</w:t>
      </w:r>
      <w:r>
        <w:rPr>
          <w:spacing w:val="6"/>
        </w:rPr>
        <w:t>府、</w:t>
      </w:r>
      <w:r>
        <w:t xml:space="preserve">   </w:t>
      </w:r>
      <w:r>
        <w:rPr>
          <w:spacing w:val="6"/>
        </w:rPr>
        <w:t>廉洁政府、</w:t>
      </w:r>
      <w:r>
        <w:rPr>
          <w:spacing w:val="-71"/>
        </w:rPr>
        <w:t xml:space="preserve"> </w:t>
      </w:r>
      <w:r>
        <w:rPr>
          <w:spacing w:val="6"/>
        </w:rPr>
        <w:t>服务型政府建设相结合</w:t>
      </w:r>
      <w:r>
        <w:rPr>
          <w:spacing w:val="-39"/>
        </w:rPr>
        <w:t xml:space="preserve"> </w:t>
      </w:r>
      <w:r>
        <w:rPr>
          <w:spacing w:val="6"/>
        </w:rPr>
        <w:t>，推动行政权力在法治轨</w:t>
      </w:r>
      <w:r>
        <w:t xml:space="preserve">   </w:t>
      </w:r>
      <w:r>
        <w:rPr>
          <w:spacing w:val="4"/>
        </w:rPr>
        <w:t>道上运行</w:t>
      </w:r>
      <w:r>
        <w:rPr>
          <w:spacing w:val="-39"/>
        </w:rPr>
        <w:t xml:space="preserve"> </w:t>
      </w:r>
      <w:r>
        <w:rPr>
          <w:spacing w:val="4"/>
        </w:rPr>
        <w:t>，全面推进政府工作规范化、科学化、</w:t>
      </w:r>
      <w:r>
        <w:rPr>
          <w:spacing w:val="-69"/>
        </w:rPr>
        <w:t xml:space="preserve"> </w:t>
      </w:r>
      <w:r>
        <w:rPr>
          <w:spacing w:val="4"/>
        </w:rPr>
        <w:t>法治化</w:t>
      </w:r>
      <w:r>
        <w:rPr>
          <w:spacing w:val="-39"/>
        </w:rPr>
        <w:t xml:space="preserve"> </w:t>
      </w:r>
      <w:r>
        <w:rPr>
          <w:spacing w:val="4"/>
        </w:rPr>
        <w:t>，促</w:t>
      </w:r>
      <w:r>
        <w:t xml:space="preserve">   </w:t>
      </w:r>
      <w:r>
        <w:rPr>
          <w:spacing w:val="7"/>
        </w:rPr>
        <w:t>进治理体系和治理能力现代化</w:t>
      </w:r>
      <w:r>
        <w:rPr>
          <w:spacing w:val="-40"/>
        </w:rPr>
        <w:t xml:space="preserve"> </w:t>
      </w:r>
      <w:r>
        <w:rPr>
          <w:spacing w:val="7"/>
        </w:rPr>
        <w:t>，为我市加快推进全面深</w:t>
      </w:r>
      <w:r>
        <w:rPr>
          <w:spacing w:val="6"/>
        </w:rPr>
        <w:t>化改</w:t>
      </w:r>
      <w:r>
        <w:t xml:space="preserve">   </w:t>
      </w:r>
      <w:r>
        <w:rPr>
          <w:spacing w:val="3"/>
        </w:rPr>
        <w:t>革、促进经济社会持续健康发展、全面落实“6521</w:t>
      </w:r>
      <w:r>
        <w:rPr>
          <w:spacing w:val="-51"/>
        </w:rPr>
        <w:t xml:space="preserve"> </w:t>
      </w:r>
      <w:r>
        <w:rPr>
          <w:spacing w:val="3"/>
        </w:rPr>
        <w:t>”战略定</w:t>
      </w:r>
      <w:r>
        <w:t xml:space="preserve">   </w:t>
      </w:r>
      <w:r>
        <w:rPr>
          <w:spacing w:val="6"/>
        </w:rPr>
        <w:t>位</w:t>
      </w:r>
      <w:r>
        <w:rPr>
          <w:spacing w:val="-22"/>
        </w:rPr>
        <w:t xml:space="preserve"> </w:t>
      </w:r>
      <w:r>
        <w:rPr>
          <w:spacing w:val="6"/>
        </w:rPr>
        <w:t>，全面建成更高质量的小康社会提供有力法治保障。</w:t>
      </w:r>
    </w:p>
    <w:p w14:paraId="71136DB5">
      <w:pPr>
        <w:spacing w:line="253" w:lineRule="auto"/>
        <w:sectPr>
          <w:pgSz w:w="11906" w:h="16839"/>
          <w:pgMar w:top="1431" w:right="1632" w:bottom="0" w:left="1785" w:header="0" w:footer="0" w:gutter="0"/>
          <w:cols w:space="720" w:num="1"/>
        </w:sectPr>
      </w:pPr>
    </w:p>
    <w:p w14:paraId="60F46F94">
      <w:pPr>
        <w:pStyle w:val="2"/>
        <w:spacing w:before="192" w:line="182" w:lineRule="auto"/>
        <w:ind w:left="672"/>
      </w:pPr>
      <w:r>
        <w:rPr>
          <w:spacing w:val="2"/>
        </w:rPr>
        <w:t>二、</w:t>
      </w:r>
      <w:r>
        <w:rPr>
          <w:spacing w:val="-63"/>
        </w:rPr>
        <w:t xml:space="preserve"> </w:t>
      </w:r>
      <w:r>
        <w:rPr>
          <w:spacing w:val="2"/>
        </w:rPr>
        <w:t>总体目标</w:t>
      </w:r>
    </w:p>
    <w:p w14:paraId="753D6C40">
      <w:pPr>
        <w:pStyle w:val="2"/>
        <w:spacing w:before="136" w:line="253" w:lineRule="auto"/>
        <w:ind w:left="26" w:right="13" w:firstLine="645"/>
        <w:jc w:val="both"/>
      </w:pPr>
      <w:r>
        <w:rPr>
          <w:spacing w:val="6"/>
        </w:rPr>
        <w:t>紧紧围绕“建设中国特色社会主义法治体系</w:t>
      </w:r>
      <w:r>
        <w:rPr>
          <w:spacing w:val="-32"/>
        </w:rPr>
        <w:t xml:space="preserve"> </w:t>
      </w:r>
      <w:r>
        <w:rPr>
          <w:spacing w:val="6"/>
        </w:rPr>
        <w:t>，建设社会</w:t>
      </w:r>
      <w:r>
        <w:t xml:space="preserve"> </w:t>
      </w:r>
      <w:r>
        <w:rPr>
          <w:spacing w:val="5"/>
        </w:rPr>
        <w:t>主义法治国家”的总目标</w:t>
      </w:r>
      <w:r>
        <w:rPr>
          <w:spacing w:val="-37"/>
        </w:rPr>
        <w:t xml:space="preserve"> </w:t>
      </w:r>
      <w:r>
        <w:rPr>
          <w:spacing w:val="5"/>
        </w:rPr>
        <w:t>，全面推进包头法治政</w:t>
      </w:r>
      <w:r>
        <w:rPr>
          <w:spacing w:val="4"/>
        </w:rPr>
        <w:t>府建设</w:t>
      </w:r>
      <w:r>
        <w:rPr>
          <w:spacing w:val="-39"/>
        </w:rPr>
        <w:t xml:space="preserve"> </w:t>
      </w:r>
      <w:r>
        <w:rPr>
          <w:spacing w:val="4"/>
        </w:rPr>
        <w:t>，切</w:t>
      </w:r>
      <w:r>
        <w:t xml:space="preserve"> </w:t>
      </w:r>
      <w:r>
        <w:rPr>
          <w:spacing w:val="5"/>
        </w:rPr>
        <w:t>实履行经济调节、</w:t>
      </w:r>
      <w:r>
        <w:rPr>
          <w:spacing w:val="-63"/>
        </w:rPr>
        <w:t xml:space="preserve"> </w:t>
      </w:r>
      <w:r>
        <w:rPr>
          <w:spacing w:val="5"/>
        </w:rPr>
        <w:t>市场监管、</w:t>
      </w:r>
      <w:r>
        <w:rPr>
          <w:spacing w:val="-60"/>
        </w:rPr>
        <w:t xml:space="preserve"> </w:t>
      </w:r>
      <w:r>
        <w:rPr>
          <w:spacing w:val="5"/>
        </w:rPr>
        <w:t>公共服务、</w:t>
      </w:r>
      <w:r>
        <w:rPr>
          <w:spacing w:val="-66"/>
        </w:rPr>
        <w:t xml:space="preserve"> </w:t>
      </w:r>
      <w:r>
        <w:rPr>
          <w:spacing w:val="5"/>
        </w:rPr>
        <w:t>社</w:t>
      </w:r>
      <w:r>
        <w:rPr>
          <w:spacing w:val="4"/>
        </w:rPr>
        <w:t>会管理、</w:t>
      </w:r>
      <w:r>
        <w:rPr>
          <w:spacing w:val="-69"/>
        </w:rPr>
        <w:t xml:space="preserve"> </w:t>
      </w:r>
      <w:r>
        <w:rPr>
          <w:spacing w:val="4"/>
        </w:rPr>
        <w:t>环境保</w:t>
      </w:r>
      <w:r>
        <w:t xml:space="preserve"> </w:t>
      </w:r>
      <w:r>
        <w:rPr>
          <w:spacing w:val="6"/>
        </w:rPr>
        <w:t>护等主要政府职能</w:t>
      </w:r>
      <w:r>
        <w:rPr>
          <w:spacing w:val="-34"/>
        </w:rPr>
        <w:t xml:space="preserve"> </w:t>
      </w:r>
      <w:r>
        <w:rPr>
          <w:spacing w:val="6"/>
        </w:rPr>
        <w:t>，到 2020 年基本建成“职</w:t>
      </w:r>
      <w:r>
        <w:rPr>
          <w:spacing w:val="5"/>
        </w:rPr>
        <w:t>能科学、</w:t>
      </w:r>
      <w:r>
        <w:rPr>
          <w:spacing w:val="-66"/>
        </w:rPr>
        <w:t xml:space="preserve"> </w:t>
      </w:r>
      <w:r>
        <w:rPr>
          <w:spacing w:val="5"/>
        </w:rPr>
        <w:t>权责</w:t>
      </w:r>
      <w:r>
        <w:t xml:space="preserve"> </w:t>
      </w:r>
      <w:r>
        <w:rPr>
          <w:spacing w:val="3"/>
        </w:rPr>
        <w:t>法定、</w:t>
      </w:r>
      <w:r>
        <w:rPr>
          <w:spacing w:val="-53"/>
        </w:rPr>
        <w:t xml:space="preserve"> </w:t>
      </w:r>
      <w:r>
        <w:rPr>
          <w:spacing w:val="3"/>
        </w:rPr>
        <w:t>执法严明、</w:t>
      </w:r>
      <w:r>
        <w:rPr>
          <w:spacing w:val="-60"/>
        </w:rPr>
        <w:t xml:space="preserve"> </w:t>
      </w:r>
      <w:r>
        <w:rPr>
          <w:spacing w:val="3"/>
        </w:rPr>
        <w:t>公开公正、</w:t>
      </w:r>
      <w:r>
        <w:rPr>
          <w:spacing w:val="-68"/>
        </w:rPr>
        <w:t xml:space="preserve"> </w:t>
      </w:r>
      <w:r>
        <w:rPr>
          <w:spacing w:val="3"/>
        </w:rPr>
        <w:t>廉洁高效、</w:t>
      </w:r>
      <w:r>
        <w:rPr>
          <w:spacing w:val="-62"/>
        </w:rPr>
        <w:t xml:space="preserve"> </w:t>
      </w:r>
      <w:r>
        <w:rPr>
          <w:spacing w:val="3"/>
        </w:rPr>
        <w:t>守法诚信</w:t>
      </w:r>
      <w:r>
        <w:rPr>
          <w:spacing w:val="-61"/>
        </w:rPr>
        <w:t xml:space="preserve"> </w:t>
      </w:r>
      <w:r>
        <w:rPr>
          <w:spacing w:val="3"/>
        </w:rPr>
        <w:t>”的法治</w:t>
      </w:r>
      <w:r>
        <w:t xml:space="preserve"> </w:t>
      </w:r>
      <w:r>
        <w:rPr>
          <w:spacing w:val="1"/>
        </w:rPr>
        <w:t>政府。</w:t>
      </w:r>
    </w:p>
    <w:p w14:paraId="4515D8B1">
      <w:pPr>
        <w:pStyle w:val="2"/>
        <w:spacing w:before="1" w:line="180" w:lineRule="auto"/>
        <w:ind w:left="679"/>
      </w:pPr>
      <w:r>
        <w:t>三、</w:t>
      </w:r>
      <w:r>
        <w:rPr>
          <w:spacing w:val="-58"/>
        </w:rPr>
        <w:t xml:space="preserve"> </w:t>
      </w:r>
      <w:r>
        <w:t>主要任务</w:t>
      </w:r>
    </w:p>
    <w:p w14:paraId="5F737A84">
      <w:pPr>
        <w:pStyle w:val="2"/>
        <w:spacing w:before="158" w:line="182" w:lineRule="auto"/>
        <w:ind w:left="622"/>
      </w:pPr>
      <w:r>
        <w:t>（ 一</w:t>
      </w:r>
      <w:r>
        <w:rPr>
          <w:spacing w:val="-23"/>
        </w:rPr>
        <w:t xml:space="preserve"> </w:t>
      </w:r>
      <w:r>
        <w:t>）依法全面履行政府职能</w:t>
      </w:r>
    </w:p>
    <w:p w14:paraId="2472CB64">
      <w:pPr>
        <w:pStyle w:val="2"/>
        <w:spacing w:before="146" w:line="247" w:lineRule="auto"/>
        <w:ind w:left="21" w:right="13" w:firstLine="661"/>
      </w:pPr>
      <w:r>
        <w:rPr>
          <w:spacing w:val="11"/>
        </w:rPr>
        <w:t>1．</w:t>
      </w:r>
      <w:r>
        <w:rPr>
          <w:spacing w:val="-67"/>
        </w:rPr>
        <w:t xml:space="preserve"> </w:t>
      </w:r>
      <w:r>
        <w:rPr>
          <w:spacing w:val="11"/>
        </w:rPr>
        <w:t>进一步深化行政审批制度改革。</w:t>
      </w:r>
      <w:r>
        <w:rPr>
          <w:spacing w:val="-54"/>
        </w:rPr>
        <w:t xml:space="preserve"> </w:t>
      </w:r>
      <w:r>
        <w:rPr>
          <w:spacing w:val="11"/>
        </w:rPr>
        <w:t>继续清</w:t>
      </w:r>
      <w:r>
        <w:rPr>
          <w:spacing w:val="10"/>
        </w:rPr>
        <w:t>理规范行政</w:t>
      </w:r>
      <w:r>
        <w:t xml:space="preserve"> </w:t>
      </w:r>
      <w:r>
        <w:rPr>
          <w:spacing w:val="1"/>
        </w:rPr>
        <w:t>审批事项</w:t>
      </w:r>
      <w:r>
        <w:rPr>
          <w:spacing w:val="-40"/>
        </w:rPr>
        <w:t xml:space="preserve"> </w:t>
      </w:r>
      <w:r>
        <w:rPr>
          <w:spacing w:val="1"/>
        </w:rPr>
        <w:t>，</w:t>
      </w:r>
      <w:r>
        <w:rPr>
          <w:spacing w:val="-66"/>
        </w:rPr>
        <w:t xml:space="preserve"> </w:t>
      </w:r>
      <w:r>
        <w:rPr>
          <w:spacing w:val="1"/>
        </w:rPr>
        <w:t>围绕减程序、</w:t>
      </w:r>
      <w:r>
        <w:rPr>
          <w:spacing w:val="-63"/>
        </w:rPr>
        <w:t xml:space="preserve"> </w:t>
      </w:r>
      <w:r>
        <w:rPr>
          <w:spacing w:val="1"/>
        </w:rPr>
        <w:t>减时限、</w:t>
      </w:r>
      <w:r>
        <w:rPr>
          <w:spacing w:val="-61"/>
        </w:rPr>
        <w:t xml:space="preserve"> </w:t>
      </w:r>
      <w:r>
        <w:rPr>
          <w:spacing w:val="1"/>
        </w:rPr>
        <w:t>减费用</w:t>
      </w:r>
      <w:r>
        <w:rPr>
          <w:spacing w:val="-39"/>
        </w:rPr>
        <w:t xml:space="preserve"> </w:t>
      </w:r>
      <w:r>
        <w:rPr>
          <w:spacing w:val="1"/>
        </w:rPr>
        <w:t>，进</w:t>
      </w:r>
      <w:r>
        <w:t>一步清理、</w:t>
      </w:r>
      <w:r>
        <w:rPr>
          <w:spacing w:val="-64"/>
        </w:rPr>
        <w:t xml:space="preserve"> </w:t>
      </w:r>
      <w:r>
        <w:t xml:space="preserve">取 </w:t>
      </w:r>
      <w:r>
        <w:rPr>
          <w:spacing w:val="6"/>
        </w:rPr>
        <w:t>消、</w:t>
      </w:r>
      <w:r>
        <w:rPr>
          <w:spacing w:val="-65"/>
        </w:rPr>
        <w:t xml:space="preserve"> </w:t>
      </w:r>
      <w:r>
        <w:rPr>
          <w:spacing w:val="6"/>
        </w:rPr>
        <w:t>调整和下放行政审批事项</w:t>
      </w:r>
      <w:r>
        <w:rPr>
          <w:spacing w:val="-40"/>
        </w:rPr>
        <w:t xml:space="preserve"> </w:t>
      </w:r>
      <w:r>
        <w:rPr>
          <w:spacing w:val="6"/>
        </w:rPr>
        <w:t>，优化并公开审批流程、压缩</w:t>
      </w:r>
      <w:r>
        <w:t xml:space="preserve"> </w:t>
      </w:r>
      <w:r>
        <w:rPr>
          <w:spacing w:val="3"/>
        </w:rPr>
        <w:t>并明确审批时限</w:t>
      </w:r>
      <w:r>
        <w:rPr>
          <w:spacing w:val="-25"/>
        </w:rPr>
        <w:t xml:space="preserve"> </w:t>
      </w:r>
      <w:r>
        <w:rPr>
          <w:spacing w:val="3"/>
        </w:rPr>
        <w:t>，约束自由裁量权</w:t>
      </w:r>
      <w:r>
        <w:rPr>
          <w:spacing w:val="-40"/>
        </w:rPr>
        <w:t xml:space="preserve"> </w:t>
      </w:r>
      <w:r>
        <w:rPr>
          <w:spacing w:val="3"/>
        </w:rPr>
        <w:t>，</w:t>
      </w:r>
      <w:r>
        <w:rPr>
          <w:spacing w:val="-51"/>
        </w:rPr>
        <w:t xml:space="preserve"> </w:t>
      </w:r>
      <w:r>
        <w:rPr>
          <w:spacing w:val="3"/>
        </w:rPr>
        <w:t>以标准化促进规范化。</w:t>
      </w:r>
      <w:r>
        <w:t xml:space="preserve"> </w:t>
      </w:r>
      <w:r>
        <w:rPr>
          <w:spacing w:val="6"/>
        </w:rPr>
        <w:t>全部取消非行政许可审批</w:t>
      </w:r>
      <w:r>
        <w:rPr>
          <w:spacing w:val="-37"/>
        </w:rPr>
        <w:t xml:space="preserve"> </w:t>
      </w:r>
      <w:r>
        <w:rPr>
          <w:spacing w:val="6"/>
        </w:rPr>
        <w:t>，全面清理和规范增加企业</w:t>
      </w:r>
      <w:r>
        <w:rPr>
          <w:spacing w:val="5"/>
        </w:rPr>
        <w:t>、</w:t>
      </w:r>
      <w:r>
        <w:rPr>
          <w:spacing w:val="-65"/>
        </w:rPr>
        <w:t xml:space="preserve"> </w:t>
      </w:r>
      <w:r>
        <w:rPr>
          <w:spacing w:val="5"/>
        </w:rPr>
        <w:t>公民</w:t>
      </w:r>
      <w:r>
        <w:t xml:space="preserve"> </w:t>
      </w:r>
      <w:r>
        <w:rPr>
          <w:spacing w:val="7"/>
        </w:rPr>
        <w:t>负担的证明。深入推进投资审批改革</w:t>
      </w:r>
      <w:r>
        <w:rPr>
          <w:spacing w:val="-36"/>
        </w:rPr>
        <w:t xml:space="preserve"> </w:t>
      </w:r>
      <w:r>
        <w:rPr>
          <w:spacing w:val="7"/>
        </w:rPr>
        <w:t>，简化投资建设项目报</w:t>
      </w:r>
      <w:r>
        <w:t xml:space="preserve"> </w:t>
      </w:r>
      <w:r>
        <w:rPr>
          <w:spacing w:val="-6"/>
        </w:rPr>
        <w:t>建手续，压缩前置审批环节。深入推进收费清理</w:t>
      </w:r>
      <w:r>
        <w:rPr>
          <w:spacing w:val="-7"/>
        </w:rPr>
        <w:t>和改革，2016</w:t>
      </w:r>
      <w:r>
        <w:t xml:space="preserve"> </w:t>
      </w:r>
      <w:r>
        <w:rPr>
          <w:spacing w:val="1"/>
        </w:rPr>
        <w:t>年年底前全部公布收费目录清单。2017 年年底前将直接面向</w:t>
      </w:r>
      <w:r>
        <w:rPr>
          <w:spacing w:val="9"/>
        </w:rPr>
        <w:t xml:space="preserve"> </w:t>
      </w:r>
      <w:r>
        <w:rPr>
          <w:spacing w:val="6"/>
        </w:rPr>
        <w:t>群众、</w:t>
      </w:r>
      <w:r>
        <w:rPr>
          <w:spacing w:val="-64"/>
        </w:rPr>
        <w:t xml:space="preserve"> </w:t>
      </w:r>
      <w:r>
        <w:rPr>
          <w:spacing w:val="6"/>
        </w:rPr>
        <w:t>量大面广、</w:t>
      </w:r>
      <w:r>
        <w:rPr>
          <w:spacing w:val="-38"/>
        </w:rPr>
        <w:t xml:space="preserve"> </w:t>
      </w:r>
      <w:r>
        <w:rPr>
          <w:spacing w:val="6"/>
        </w:rPr>
        <w:t>由基层实施更方便有效的行政审批事项，</w:t>
      </w:r>
      <w:r>
        <w:t xml:space="preserve"> </w:t>
      </w:r>
      <w:r>
        <w:rPr>
          <w:spacing w:val="9"/>
        </w:rPr>
        <w:t>一律下放旗县级政府及其各部门管理。全面清理规范行政审</w:t>
      </w:r>
      <w:r>
        <w:rPr>
          <w:spacing w:val="3"/>
        </w:rPr>
        <w:t xml:space="preserve"> </w:t>
      </w:r>
      <w:r>
        <w:rPr>
          <w:spacing w:val="1"/>
        </w:rPr>
        <w:t>批中介服务，2016 年年底前对保留的行政审批中介服务实行</w:t>
      </w:r>
      <w:r>
        <w:rPr>
          <w:spacing w:val="9"/>
        </w:rPr>
        <w:t xml:space="preserve"> </w:t>
      </w:r>
      <w:r>
        <w:rPr>
          <w:spacing w:val="5"/>
        </w:rPr>
        <w:t>清单管理并向社会公布</w:t>
      </w:r>
      <w:r>
        <w:rPr>
          <w:spacing w:val="-35"/>
        </w:rPr>
        <w:t xml:space="preserve"> </w:t>
      </w:r>
      <w:r>
        <w:rPr>
          <w:spacing w:val="5"/>
        </w:rPr>
        <w:t>，坚决整治“红顶中介”</w:t>
      </w:r>
      <w:r>
        <w:rPr>
          <w:spacing w:val="-41"/>
        </w:rPr>
        <w:t xml:space="preserve"> </w:t>
      </w:r>
      <w:r>
        <w:rPr>
          <w:spacing w:val="5"/>
        </w:rPr>
        <w:t>，切断行政</w:t>
      </w:r>
      <w:r>
        <w:t xml:space="preserve"> </w:t>
      </w:r>
      <w:r>
        <w:rPr>
          <w:spacing w:val="7"/>
        </w:rPr>
        <w:t>机关与中介服务机构之间的利益链条</w:t>
      </w:r>
      <w:r>
        <w:rPr>
          <w:spacing w:val="-36"/>
        </w:rPr>
        <w:t xml:space="preserve"> </w:t>
      </w:r>
      <w:r>
        <w:rPr>
          <w:spacing w:val="7"/>
        </w:rPr>
        <w:t>，推进中介服务行业公</w:t>
      </w:r>
      <w:r>
        <w:t xml:space="preserve"> </w:t>
      </w:r>
      <w:r>
        <w:rPr>
          <w:spacing w:val="5"/>
        </w:rPr>
        <w:t>平竞争。</w:t>
      </w:r>
    </w:p>
    <w:p w14:paraId="64D624DA">
      <w:pPr>
        <w:pStyle w:val="2"/>
        <w:spacing w:before="85" w:line="233" w:lineRule="auto"/>
        <w:ind w:left="31" w:right="13" w:firstLine="638"/>
      </w:pPr>
      <w:r>
        <w:rPr>
          <w:spacing w:val="1"/>
        </w:rPr>
        <w:t>2</w:t>
      </w:r>
      <w:r>
        <w:rPr>
          <w:spacing w:val="-38"/>
        </w:rPr>
        <w:t xml:space="preserve"> </w:t>
      </w:r>
      <w:r>
        <w:rPr>
          <w:spacing w:val="1"/>
        </w:rPr>
        <w:t>．深入推行权责清单制度。2016 年 6 月底前编制完成</w:t>
      </w:r>
      <w:r>
        <w:t xml:space="preserve"> </w:t>
      </w:r>
      <w:r>
        <w:rPr>
          <w:spacing w:val="6"/>
        </w:rPr>
        <w:t>并公布市本级权责清单</w:t>
      </w:r>
      <w:r>
        <w:rPr>
          <w:spacing w:val="-23"/>
        </w:rPr>
        <w:t xml:space="preserve"> </w:t>
      </w:r>
      <w:r>
        <w:rPr>
          <w:spacing w:val="6"/>
        </w:rPr>
        <w:t>，年底前编制完成并公布旗县区（稀</w:t>
      </w:r>
    </w:p>
    <w:p w14:paraId="31F08632">
      <w:pPr>
        <w:spacing w:line="23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406825F">
      <w:pPr>
        <w:pStyle w:val="2"/>
        <w:spacing w:before="180" w:line="249" w:lineRule="auto"/>
        <w:ind w:left="23" w:firstLine="7"/>
        <w:jc w:val="both"/>
      </w:pPr>
      <w:r>
        <w:rPr>
          <w:spacing w:val="6"/>
        </w:rPr>
        <w:t>土高新区）权责清单</w:t>
      </w:r>
      <w:r>
        <w:rPr>
          <w:spacing w:val="-39"/>
        </w:rPr>
        <w:t xml:space="preserve"> </w:t>
      </w:r>
      <w:r>
        <w:rPr>
          <w:spacing w:val="6"/>
        </w:rPr>
        <w:t>，并在此基础上不断丰</w:t>
      </w:r>
      <w:r>
        <w:rPr>
          <w:spacing w:val="5"/>
        </w:rPr>
        <w:t>富内容、</w:t>
      </w:r>
      <w:r>
        <w:rPr>
          <w:spacing w:val="-66"/>
        </w:rPr>
        <w:t xml:space="preserve"> </w:t>
      </w:r>
      <w:r>
        <w:rPr>
          <w:spacing w:val="5"/>
        </w:rPr>
        <w:t>完善功</w:t>
      </w:r>
      <w:r>
        <w:t xml:space="preserve">  </w:t>
      </w:r>
      <w:r>
        <w:rPr>
          <w:spacing w:val="1"/>
        </w:rPr>
        <w:t>能、优化流程、强化监督。健全行政权责清单动态调</w:t>
      </w:r>
      <w:r>
        <w:t xml:space="preserve">整机制， </w:t>
      </w:r>
      <w:r>
        <w:rPr>
          <w:spacing w:val="7"/>
        </w:rPr>
        <w:t>根据法律法规立改废释情况、机构和职能调整情</w:t>
      </w:r>
      <w:r>
        <w:rPr>
          <w:spacing w:val="6"/>
        </w:rPr>
        <w:t>况等</w:t>
      </w:r>
      <w:r>
        <w:rPr>
          <w:spacing w:val="-36"/>
        </w:rPr>
        <w:t xml:space="preserve"> </w:t>
      </w:r>
      <w:r>
        <w:rPr>
          <w:spacing w:val="6"/>
        </w:rPr>
        <w:t>，及时</w:t>
      </w:r>
      <w:r>
        <w:t xml:space="preserve">  </w:t>
      </w:r>
      <w:r>
        <w:rPr>
          <w:spacing w:val="8"/>
        </w:rPr>
        <w:t>调整、</w:t>
      </w:r>
      <w:r>
        <w:rPr>
          <w:spacing w:val="-67"/>
        </w:rPr>
        <w:t xml:space="preserve"> </w:t>
      </w:r>
      <w:r>
        <w:rPr>
          <w:spacing w:val="8"/>
        </w:rPr>
        <w:t>修改并公布权责清单。权责清单的调整和变动要严格</w:t>
      </w:r>
      <w:r>
        <w:t xml:space="preserve">  </w:t>
      </w:r>
      <w:r>
        <w:rPr>
          <w:spacing w:val="7"/>
        </w:rPr>
        <w:t>按照《内蒙古自治区行政权力监督管理办法》</w:t>
      </w:r>
      <w:r>
        <w:rPr>
          <w:spacing w:val="-36"/>
        </w:rPr>
        <w:t xml:space="preserve"> </w:t>
      </w:r>
      <w:r>
        <w:rPr>
          <w:spacing w:val="7"/>
        </w:rPr>
        <w:t>的规定执行</w:t>
      </w:r>
      <w:r>
        <w:rPr>
          <w:spacing w:val="-39"/>
        </w:rPr>
        <w:t xml:space="preserve"> </w:t>
      </w:r>
      <w:r>
        <w:rPr>
          <w:spacing w:val="7"/>
        </w:rPr>
        <w:t>，</w:t>
      </w:r>
      <w:r>
        <w:t xml:space="preserve"> </w:t>
      </w:r>
      <w:r>
        <w:rPr>
          <w:spacing w:val="6"/>
        </w:rPr>
        <w:t>不得违法取消、</w:t>
      </w:r>
      <w:r>
        <w:rPr>
          <w:spacing w:val="-64"/>
        </w:rPr>
        <w:t xml:space="preserve"> </w:t>
      </w:r>
      <w:r>
        <w:rPr>
          <w:spacing w:val="6"/>
        </w:rPr>
        <w:t>增加和调整行政权力。按照透明、</w:t>
      </w:r>
      <w:r>
        <w:rPr>
          <w:spacing w:val="-63"/>
        </w:rPr>
        <w:t xml:space="preserve"> </w:t>
      </w:r>
      <w:r>
        <w:rPr>
          <w:spacing w:val="6"/>
        </w:rPr>
        <w:t>高效、</w:t>
      </w:r>
      <w:r>
        <w:rPr>
          <w:spacing w:val="-69"/>
        </w:rPr>
        <w:t xml:space="preserve"> </w:t>
      </w:r>
      <w:r>
        <w:rPr>
          <w:spacing w:val="6"/>
        </w:rPr>
        <w:t>便</w:t>
      </w:r>
      <w:r>
        <w:t xml:space="preserve">  </w:t>
      </w:r>
      <w:r>
        <w:rPr>
          <w:spacing w:val="3"/>
        </w:rPr>
        <w:t>民原则</w:t>
      </w:r>
      <w:r>
        <w:rPr>
          <w:spacing w:val="-40"/>
        </w:rPr>
        <w:t xml:space="preserve"> </w:t>
      </w:r>
      <w:r>
        <w:rPr>
          <w:spacing w:val="3"/>
        </w:rPr>
        <w:t>，制定行政职权运行流程图</w:t>
      </w:r>
      <w:r>
        <w:rPr>
          <w:spacing w:val="-36"/>
        </w:rPr>
        <w:t xml:space="preserve"> </w:t>
      </w:r>
      <w:r>
        <w:rPr>
          <w:spacing w:val="3"/>
        </w:rPr>
        <w:t>，优化权力运行流</w:t>
      </w:r>
      <w:r>
        <w:rPr>
          <w:spacing w:val="2"/>
        </w:rPr>
        <w:t>程</w:t>
      </w:r>
      <w:r>
        <w:rPr>
          <w:spacing w:val="-39"/>
        </w:rPr>
        <w:t xml:space="preserve"> </w:t>
      </w:r>
      <w:r>
        <w:rPr>
          <w:spacing w:val="2"/>
        </w:rPr>
        <w:t>，进</w:t>
      </w:r>
      <w:r>
        <w:t xml:space="preserve">  </w:t>
      </w:r>
      <w:r>
        <w:rPr>
          <w:spacing w:val="4"/>
        </w:rPr>
        <w:t>一步规范行政权力的裁量权</w:t>
      </w:r>
      <w:r>
        <w:rPr>
          <w:spacing w:val="-39"/>
        </w:rPr>
        <w:t xml:space="preserve"> </w:t>
      </w:r>
      <w:r>
        <w:rPr>
          <w:spacing w:val="4"/>
        </w:rPr>
        <w:t>，消除权力设租寻租空间</w:t>
      </w:r>
      <w:r>
        <w:rPr>
          <w:spacing w:val="-37"/>
        </w:rPr>
        <w:t xml:space="preserve"> </w:t>
      </w:r>
      <w:r>
        <w:rPr>
          <w:spacing w:val="4"/>
        </w:rPr>
        <w:t>，</w:t>
      </w:r>
      <w:r>
        <w:rPr>
          <w:spacing w:val="-71"/>
        </w:rPr>
        <w:t xml:space="preserve"> </w:t>
      </w:r>
      <w:r>
        <w:rPr>
          <w:spacing w:val="4"/>
        </w:rPr>
        <w:t>明确</w:t>
      </w:r>
      <w:r>
        <w:t xml:space="preserve">  </w:t>
      </w:r>
      <w:r>
        <w:rPr>
          <w:spacing w:val="4"/>
        </w:rPr>
        <w:t>责任主体</w:t>
      </w:r>
      <w:r>
        <w:rPr>
          <w:spacing w:val="-37"/>
        </w:rPr>
        <w:t xml:space="preserve"> </w:t>
      </w:r>
      <w:r>
        <w:rPr>
          <w:spacing w:val="4"/>
        </w:rPr>
        <w:t>，健全问责机制</w:t>
      </w:r>
      <w:r>
        <w:rPr>
          <w:spacing w:val="-39"/>
        </w:rPr>
        <w:t xml:space="preserve"> </w:t>
      </w:r>
      <w:r>
        <w:rPr>
          <w:spacing w:val="4"/>
        </w:rPr>
        <w:t>，坚持法无授权不可为、</w:t>
      </w:r>
      <w:r>
        <w:rPr>
          <w:spacing w:val="-71"/>
        </w:rPr>
        <w:t xml:space="preserve"> </w:t>
      </w:r>
      <w:r>
        <w:rPr>
          <w:spacing w:val="4"/>
        </w:rPr>
        <w:t>法定职责</w:t>
      </w:r>
      <w:r>
        <w:t xml:space="preserve">  </w:t>
      </w:r>
      <w:r>
        <w:rPr>
          <w:spacing w:val="4"/>
        </w:rPr>
        <w:t>必须为。</w:t>
      </w:r>
    </w:p>
    <w:p w14:paraId="31C43632">
      <w:pPr>
        <w:pStyle w:val="2"/>
        <w:spacing w:before="6" w:line="246" w:lineRule="auto"/>
        <w:ind w:left="25" w:right="97" w:firstLine="642"/>
      </w:pPr>
      <w:r>
        <w:rPr>
          <w:spacing w:val="8"/>
        </w:rPr>
        <w:t>3．</w:t>
      </w:r>
      <w:r>
        <w:rPr>
          <w:spacing w:val="-62"/>
        </w:rPr>
        <w:t xml:space="preserve"> </w:t>
      </w:r>
      <w:r>
        <w:rPr>
          <w:spacing w:val="8"/>
        </w:rPr>
        <w:t>完善宏观调控</w:t>
      </w:r>
      <w:r>
        <w:rPr>
          <w:spacing w:val="-32"/>
        </w:rPr>
        <w:t xml:space="preserve"> </w:t>
      </w:r>
      <w:r>
        <w:rPr>
          <w:spacing w:val="8"/>
        </w:rPr>
        <w:t>，</w:t>
      </w:r>
      <w:r>
        <w:rPr>
          <w:spacing w:val="-69"/>
        </w:rPr>
        <w:t xml:space="preserve"> </w:t>
      </w:r>
      <w:r>
        <w:rPr>
          <w:spacing w:val="8"/>
        </w:rPr>
        <w:t>落实市场准入负面清单制度。</w:t>
      </w:r>
      <w:r>
        <w:rPr>
          <w:spacing w:val="-59"/>
        </w:rPr>
        <w:t xml:space="preserve"> </w:t>
      </w:r>
      <w:r>
        <w:rPr>
          <w:spacing w:val="8"/>
        </w:rPr>
        <w:t>加强</w:t>
      </w:r>
      <w:r>
        <w:t xml:space="preserve"> </w:t>
      </w:r>
      <w:r>
        <w:rPr>
          <w:spacing w:val="4"/>
        </w:rPr>
        <w:t>发展战略、</w:t>
      </w:r>
      <w:r>
        <w:rPr>
          <w:spacing w:val="-62"/>
        </w:rPr>
        <w:t xml:space="preserve"> </w:t>
      </w:r>
      <w:r>
        <w:rPr>
          <w:spacing w:val="4"/>
        </w:rPr>
        <w:t>规划、</w:t>
      </w:r>
      <w:r>
        <w:rPr>
          <w:spacing w:val="-68"/>
        </w:rPr>
        <w:t xml:space="preserve"> </w:t>
      </w:r>
      <w:r>
        <w:rPr>
          <w:spacing w:val="4"/>
        </w:rPr>
        <w:t>政策、</w:t>
      </w:r>
      <w:r>
        <w:rPr>
          <w:spacing w:val="-71"/>
        </w:rPr>
        <w:t xml:space="preserve"> </w:t>
      </w:r>
      <w:r>
        <w:rPr>
          <w:spacing w:val="4"/>
        </w:rPr>
        <w:t>标准等制定和实施</w:t>
      </w:r>
      <w:r>
        <w:rPr>
          <w:spacing w:val="-36"/>
        </w:rPr>
        <w:t xml:space="preserve"> </w:t>
      </w:r>
      <w:r>
        <w:rPr>
          <w:spacing w:val="4"/>
        </w:rPr>
        <w:t>，切实转变政府</w:t>
      </w:r>
      <w:r>
        <w:t xml:space="preserve"> </w:t>
      </w:r>
      <w:r>
        <w:rPr>
          <w:spacing w:val="6"/>
        </w:rPr>
        <w:t>投资管理职能</w:t>
      </w:r>
      <w:r>
        <w:rPr>
          <w:spacing w:val="-40"/>
        </w:rPr>
        <w:t xml:space="preserve"> </w:t>
      </w:r>
      <w:r>
        <w:rPr>
          <w:spacing w:val="6"/>
        </w:rPr>
        <w:t>，确立企业投资主体地位。</w:t>
      </w:r>
      <w:r>
        <w:rPr>
          <w:spacing w:val="-68"/>
        </w:rPr>
        <w:t xml:space="preserve"> </w:t>
      </w:r>
      <w:r>
        <w:rPr>
          <w:spacing w:val="6"/>
        </w:rPr>
        <w:t>完善由市场决定价</w:t>
      </w:r>
      <w:r>
        <w:t xml:space="preserve"> </w:t>
      </w:r>
      <w:r>
        <w:rPr>
          <w:spacing w:val="18"/>
        </w:rPr>
        <w:t>格的机制</w:t>
      </w:r>
      <w:r>
        <w:rPr>
          <w:spacing w:val="-25"/>
        </w:rPr>
        <w:t xml:space="preserve"> </w:t>
      </w:r>
      <w:r>
        <w:rPr>
          <w:spacing w:val="18"/>
        </w:rPr>
        <w:t>，</w:t>
      </w:r>
      <w:r>
        <w:rPr>
          <w:spacing w:val="-68"/>
        </w:rPr>
        <w:t xml:space="preserve"> </w:t>
      </w:r>
      <w:r>
        <w:rPr>
          <w:spacing w:val="18"/>
        </w:rPr>
        <w:t>根据自治区政府的授权制定并公布政府定价目</w:t>
      </w:r>
      <w:r>
        <w:t xml:space="preserve"> </w:t>
      </w:r>
      <w:r>
        <w:rPr>
          <w:spacing w:val="7"/>
        </w:rPr>
        <w:t>录</w:t>
      </w:r>
      <w:r>
        <w:rPr>
          <w:spacing w:val="-40"/>
        </w:rPr>
        <w:t xml:space="preserve"> </w:t>
      </w:r>
      <w:r>
        <w:rPr>
          <w:spacing w:val="7"/>
        </w:rPr>
        <w:t>，全面放开竞争性领域商品和服务价格。进一步激</w:t>
      </w:r>
      <w:r>
        <w:rPr>
          <w:spacing w:val="6"/>
        </w:rPr>
        <w:t>活市场</w:t>
      </w:r>
      <w:r>
        <w:t xml:space="preserve"> </w:t>
      </w:r>
      <w:r>
        <w:rPr>
          <w:spacing w:val="3"/>
        </w:rPr>
        <w:t>活力</w:t>
      </w:r>
      <w:r>
        <w:rPr>
          <w:spacing w:val="-37"/>
        </w:rPr>
        <w:t xml:space="preserve"> </w:t>
      </w:r>
      <w:r>
        <w:rPr>
          <w:spacing w:val="3"/>
        </w:rPr>
        <w:t>，严格执行国家公布的负面清单</w:t>
      </w:r>
      <w:r>
        <w:rPr>
          <w:spacing w:val="-39"/>
        </w:rPr>
        <w:t xml:space="preserve"> </w:t>
      </w:r>
      <w:r>
        <w:rPr>
          <w:spacing w:val="3"/>
        </w:rPr>
        <w:t>，放宽</w:t>
      </w:r>
      <w:r>
        <w:rPr>
          <w:spacing w:val="2"/>
        </w:rPr>
        <w:t>市场准入</w:t>
      </w:r>
      <w:r>
        <w:rPr>
          <w:spacing w:val="-39"/>
        </w:rPr>
        <w:t xml:space="preserve"> </w:t>
      </w:r>
      <w:r>
        <w:rPr>
          <w:spacing w:val="2"/>
        </w:rPr>
        <w:t>，只要</w:t>
      </w:r>
      <w:r>
        <w:t xml:space="preserve"> </w:t>
      </w:r>
      <w:r>
        <w:rPr>
          <w:spacing w:val="4"/>
        </w:rPr>
        <w:t>不属于法律法规禁止进入的领域</w:t>
      </w:r>
      <w:r>
        <w:rPr>
          <w:spacing w:val="-21"/>
        </w:rPr>
        <w:t xml:space="preserve"> </w:t>
      </w:r>
      <w:r>
        <w:rPr>
          <w:spacing w:val="4"/>
        </w:rPr>
        <w:t>，市场主体均可自愿进入。</w:t>
      </w:r>
    </w:p>
    <w:p w14:paraId="23CA607B">
      <w:pPr>
        <w:pStyle w:val="2"/>
        <w:spacing w:before="154" w:line="243" w:lineRule="auto"/>
        <w:ind w:left="23" w:right="97" w:firstLine="634"/>
      </w:pPr>
      <w:r>
        <w:rPr>
          <w:spacing w:val="8"/>
        </w:rPr>
        <w:t>4．</w:t>
      </w:r>
      <w:r>
        <w:rPr>
          <w:spacing w:val="-62"/>
        </w:rPr>
        <w:t xml:space="preserve"> </w:t>
      </w:r>
      <w:r>
        <w:rPr>
          <w:spacing w:val="8"/>
        </w:rPr>
        <w:t>加强和改进公共服务。</w:t>
      </w:r>
      <w:r>
        <w:rPr>
          <w:spacing w:val="-27"/>
        </w:rPr>
        <w:t xml:space="preserve"> </w:t>
      </w:r>
      <w:r>
        <w:rPr>
          <w:spacing w:val="8"/>
        </w:rPr>
        <w:t>以权责清单为基础</w:t>
      </w:r>
      <w:r>
        <w:rPr>
          <w:spacing w:val="-32"/>
        </w:rPr>
        <w:t xml:space="preserve"> </w:t>
      </w:r>
      <w:r>
        <w:rPr>
          <w:spacing w:val="8"/>
        </w:rPr>
        <w:t>，按照权</w:t>
      </w:r>
      <w:r>
        <w:t xml:space="preserve"> </w:t>
      </w:r>
      <w:r>
        <w:rPr>
          <w:spacing w:val="7"/>
        </w:rPr>
        <w:t>责一致的原则</w:t>
      </w:r>
      <w:r>
        <w:rPr>
          <w:spacing w:val="-39"/>
        </w:rPr>
        <w:t xml:space="preserve"> </w:t>
      </w:r>
      <w:r>
        <w:rPr>
          <w:spacing w:val="7"/>
        </w:rPr>
        <w:t>，逐项梳理出服务创业创新以及与群众生</w:t>
      </w:r>
      <w:r>
        <w:rPr>
          <w:spacing w:val="6"/>
        </w:rPr>
        <w:t>产生</w:t>
      </w:r>
      <w:r>
        <w:t xml:space="preserve"> </w:t>
      </w:r>
      <w:r>
        <w:rPr>
          <w:spacing w:val="7"/>
        </w:rPr>
        <w:t>活密切相关的公共服务事项</w:t>
      </w:r>
      <w:r>
        <w:rPr>
          <w:spacing w:val="-35"/>
        </w:rPr>
        <w:t xml:space="preserve"> </w:t>
      </w:r>
      <w:r>
        <w:rPr>
          <w:spacing w:val="7"/>
        </w:rPr>
        <w:t>，在 2016 年年底</w:t>
      </w:r>
      <w:r>
        <w:rPr>
          <w:spacing w:val="6"/>
        </w:rPr>
        <w:t>前公布公共服</w:t>
      </w:r>
      <w:r>
        <w:t xml:space="preserve"> </w:t>
      </w:r>
      <w:r>
        <w:rPr>
          <w:spacing w:val="4"/>
        </w:rPr>
        <w:t>务事项目录清单</w:t>
      </w:r>
      <w:r>
        <w:rPr>
          <w:spacing w:val="-37"/>
        </w:rPr>
        <w:t xml:space="preserve"> </w:t>
      </w:r>
      <w:r>
        <w:rPr>
          <w:spacing w:val="4"/>
        </w:rPr>
        <w:t>，</w:t>
      </w:r>
      <w:r>
        <w:rPr>
          <w:spacing w:val="-68"/>
        </w:rPr>
        <w:t xml:space="preserve"> </w:t>
      </w:r>
      <w:r>
        <w:rPr>
          <w:spacing w:val="4"/>
        </w:rPr>
        <w:t>明确服务事项和责任主体</w:t>
      </w:r>
      <w:r>
        <w:rPr>
          <w:spacing w:val="-39"/>
        </w:rPr>
        <w:t xml:space="preserve"> </w:t>
      </w:r>
      <w:r>
        <w:rPr>
          <w:spacing w:val="4"/>
        </w:rPr>
        <w:t>，进一步明确公</w:t>
      </w:r>
      <w:r>
        <w:t xml:space="preserve"> </w:t>
      </w:r>
      <w:r>
        <w:rPr>
          <w:spacing w:val="6"/>
        </w:rPr>
        <w:t>共服务事项的运行流程、</w:t>
      </w:r>
      <w:r>
        <w:rPr>
          <w:spacing w:val="-36"/>
        </w:rPr>
        <w:t xml:space="preserve"> </w:t>
      </w:r>
      <w:r>
        <w:rPr>
          <w:spacing w:val="6"/>
        </w:rPr>
        <w:t>申请材料、</w:t>
      </w:r>
      <w:r>
        <w:rPr>
          <w:spacing w:val="-71"/>
        </w:rPr>
        <w:t xml:space="preserve"> </w:t>
      </w:r>
      <w:r>
        <w:rPr>
          <w:spacing w:val="6"/>
        </w:rPr>
        <w:t>示范文本及常见错误示</w:t>
      </w:r>
      <w:r>
        <w:t xml:space="preserve"> </w:t>
      </w:r>
      <w:r>
        <w:rPr>
          <w:spacing w:val="5"/>
        </w:rPr>
        <w:t>例、</w:t>
      </w:r>
      <w:r>
        <w:rPr>
          <w:spacing w:val="-66"/>
        </w:rPr>
        <w:t xml:space="preserve"> </w:t>
      </w:r>
      <w:r>
        <w:rPr>
          <w:spacing w:val="5"/>
        </w:rPr>
        <w:t>办理时限等内容。</w:t>
      </w:r>
      <w:r>
        <w:rPr>
          <w:spacing w:val="-64"/>
        </w:rPr>
        <w:t xml:space="preserve"> </w:t>
      </w:r>
      <w:r>
        <w:rPr>
          <w:spacing w:val="5"/>
        </w:rPr>
        <w:t>完善政府购买服务办法</w:t>
      </w:r>
      <w:r>
        <w:rPr>
          <w:spacing w:val="-39"/>
        </w:rPr>
        <w:t xml:space="preserve"> </w:t>
      </w:r>
      <w:r>
        <w:rPr>
          <w:spacing w:val="5"/>
        </w:rPr>
        <w:t>，在</w:t>
      </w:r>
      <w:r>
        <w:rPr>
          <w:spacing w:val="4"/>
        </w:rPr>
        <w:t>公共服务</w:t>
      </w:r>
      <w:r>
        <w:t xml:space="preserve"> </w:t>
      </w:r>
      <w:r>
        <w:rPr>
          <w:spacing w:val="5"/>
        </w:rPr>
        <w:t xml:space="preserve">领域推广政府和社会资本合作模式（ </w:t>
      </w:r>
      <w:r>
        <w:t>PPP</w:t>
      </w:r>
      <w:r>
        <w:rPr>
          <w:spacing w:val="-18"/>
        </w:rPr>
        <w:t>）</w:t>
      </w:r>
      <w:r>
        <w:rPr>
          <w:spacing w:val="-22"/>
        </w:rPr>
        <w:t xml:space="preserve"> </w:t>
      </w:r>
      <w:r>
        <w:rPr>
          <w:spacing w:val="-18"/>
        </w:rPr>
        <w:t>，</w:t>
      </w:r>
      <w:r>
        <w:rPr>
          <w:spacing w:val="-49"/>
        </w:rPr>
        <w:t xml:space="preserve"> </w:t>
      </w:r>
      <w:r>
        <w:rPr>
          <w:spacing w:val="5"/>
        </w:rPr>
        <w:t>以竞争择优选</w:t>
      </w:r>
      <w:r>
        <w:t xml:space="preserve"> </w:t>
      </w:r>
      <w:r>
        <w:rPr>
          <w:spacing w:val="7"/>
        </w:rPr>
        <w:t>择社会资本</w:t>
      </w:r>
      <w:r>
        <w:rPr>
          <w:spacing w:val="-37"/>
        </w:rPr>
        <w:t xml:space="preserve"> </w:t>
      </w:r>
      <w:r>
        <w:rPr>
          <w:spacing w:val="7"/>
        </w:rPr>
        <w:t>，多措并举吸引社会资本参与公共产</w:t>
      </w:r>
      <w:r>
        <w:rPr>
          <w:spacing w:val="6"/>
        </w:rPr>
        <w:t>品和服务项</w:t>
      </w:r>
    </w:p>
    <w:p w14:paraId="1EC1CE1B">
      <w:pPr>
        <w:spacing w:line="243" w:lineRule="auto"/>
        <w:sectPr>
          <w:pgSz w:w="11906" w:h="16839"/>
          <w:pgMar w:top="1431" w:right="1702" w:bottom="0" w:left="1785" w:header="0" w:footer="0" w:gutter="0"/>
          <w:cols w:space="720" w:num="1"/>
        </w:sectPr>
      </w:pPr>
    </w:p>
    <w:p w14:paraId="2909AE06">
      <w:pPr>
        <w:pStyle w:val="2"/>
        <w:spacing w:before="189" w:line="252" w:lineRule="auto"/>
        <w:ind w:left="26" w:right="167" w:firstLine="39"/>
        <w:jc w:val="both"/>
      </w:pPr>
      <w:r>
        <w:rPr>
          <w:spacing w:val="3"/>
        </w:rPr>
        <w:t>目的投资、</w:t>
      </w:r>
      <w:r>
        <w:rPr>
          <w:spacing w:val="-54"/>
        </w:rPr>
        <w:t xml:space="preserve"> </w:t>
      </w:r>
      <w:r>
        <w:rPr>
          <w:spacing w:val="3"/>
        </w:rPr>
        <w:t>运营管理</w:t>
      </w:r>
      <w:r>
        <w:rPr>
          <w:spacing w:val="-39"/>
        </w:rPr>
        <w:t xml:space="preserve"> </w:t>
      </w:r>
      <w:r>
        <w:rPr>
          <w:spacing w:val="3"/>
        </w:rPr>
        <w:t>，扩大公共产品和服务供给。</w:t>
      </w:r>
      <w:r>
        <w:rPr>
          <w:spacing w:val="-70"/>
        </w:rPr>
        <w:t xml:space="preserve"> </w:t>
      </w:r>
      <w:r>
        <w:rPr>
          <w:spacing w:val="3"/>
        </w:rPr>
        <w:t>推进基本</w:t>
      </w:r>
      <w:r>
        <w:t xml:space="preserve"> </w:t>
      </w:r>
      <w:r>
        <w:rPr>
          <w:spacing w:val="4"/>
        </w:rPr>
        <w:t>公共服务均等化</w:t>
      </w:r>
      <w:r>
        <w:rPr>
          <w:spacing w:val="-39"/>
        </w:rPr>
        <w:t xml:space="preserve"> </w:t>
      </w:r>
      <w:r>
        <w:rPr>
          <w:spacing w:val="4"/>
        </w:rPr>
        <w:t>，形成“政府主导、</w:t>
      </w:r>
      <w:r>
        <w:rPr>
          <w:spacing w:val="-66"/>
        </w:rPr>
        <w:t xml:space="preserve"> </w:t>
      </w:r>
      <w:r>
        <w:rPr>
          <w:spacing w:val="4"/>
        </w:rPr>
        <w:t>覆盖城乡、</w:t>
      </w:r>
      <w:r>
        <w:rPr>
          <w:spacing w:val="-66"/>
        </w:rPr>
        <w:t xml:space="preserve"> </w:t>
      </w:r>
      <w:r>
        <w:rPr>
          <w:spacing w:val="4"/>
        </w:rPr>
        <w:t>可持续</w:t>
      </w:r>
      <w:r>
        <w:rPr>
          <w:spacing w:val="3"/>
        </w:rPr>
        <w:t>”</w:t>
      </w:r>
      <w:r>
        <w:rPr>
          <w:spacing w:val="-66"/>
        </w:rPr>
        <w:t xml:space="preserve"> </w:t>
      </w:r>
      <w:r>
        <w:rPr>
          <w:spacing w:val="3"/>
        </w:rPr>
        <w:t>的</w:t>
      </w:r>
      <w:r>
        <w:t xml:space="preserve"> </w:t>
      </w:r>
      <w:r>
        <w:rPr>
          <w:spacing w:val="7"/>
        </w:rPr>
        <w:t>基本公共服务体系。</w:t>
      </w:r>
    </w:p>
    <w:p w14:paraId="3BE3B30F">
      <w:pPr>
        <w:pStyle w:val="2"/>
        <w:spacing w:before="14" w:line="244" w:lineRule="auto"/>
        <w:ind w:left="26" w:right="79" w:firstLine="648"/>
      </w:pPr>
      <w:r>
        <w:rPr>
          <w:spacing w:val="7"/>
        </w:rPr>
        <w:t>5．</w:t>
      </w:r>
      <w:r>
        <w:rPr>
          <w:spacing w:val="-67"/>
        </w:rPr>
        <w:t xml:space="preserve"> </w:t>
      </w:r>
      <w:r>
        <w:rPr>
          <w:spacing w:val="7"/>
        </w:rPr>
        <w:t>提升政务服务水平。</w:t>
      </w:r>
      <w:r>
        <w:rPr>
          <w:spacing w:val="-29"/>
        </w:rPr>
        <w:t xml:space="preserve"> </w:t>
      </w:r>
      <w:r>
        <w:rPr>
          <w:spacing w:val="7"/>
        </w:rPr>
        <w:t>以群众和企业需求为</w:t>
      </w:r>
      <w:r>
        <w:rPr>
          <w:spacing w:val="6"/>
        </w:rPr>
        <w:t>导向</w:t>
      </w:r>
      <w:r>
        <w:rPr>
          <w:spacing w:val="-34"/>
        </w:rPr>
        <w:t xml:space="preserve"> </w:t>
      </w:r>
      <w:r>
        <w:rPr>
          <w:spacing w:val="6"/>
        </w:rPr>
        <w:t>，</w:t>
      </w:r>
      <w:r>
        <w:rPr>
          <w:spacing w:val="-72"/>
        </w:rPr>
        <w:t xml:space="preserve"> </w:t>
      </w:r>
      <w:r>
        <w:rPr>
          <w:spacing w:val="6"/>
        </w:rPr>
        <w:t>大</w:t>
      </w:r>
      <w:r>
        <w:t xml:space="preserve">  </w:t>
      </w:r>
      <w:r>
        <w:rPr>
          <w:spacing w:val="7"/>
        </w:rPr>
        <w:t>力推进政务服务方式创新</w:t>
      </w:r>
      <w:r>
        <w:rPr>
          <w:spacing w:val="-16"/>
        </w:rPr>
        <w:t xml:space="preserve"> </w:t>
      </w:r>
      <w:r>
        <w:rPr>
          <w:spacing w:val="7"/>
        </w:rPr>
        <w:t>，</w:t>
      </w:r>
      <w:r>
        <w:rPr>
          <w:spacing w:val="-72"/>
        </w:rPr>
        <w:t xml:space="preserve"> </w:t>
      </w:r>
      <w:r>
        <w:rPr>
          <w:spacing w:val="7"/>
        </w:rPr>
        <w:t>积极构建“互联网+</w:t>
      </w:r>
      <w:r>
        <w:rPr>
          <w:spacing w:val="-59"/>
        </w:rPr>
        <w:t xml:space="preserve"> </w:t>
      </w:r>
      <w:r>
        <w:rPr>
          <w:spacing w:val="7"/>
        </w:rPr>
        <w:t>”思维下的</w:t>
      </w:r>
      <w:r>
        <w:t xml:space="preserve">  新型政社、政企关系，提供个性化、定制化的优质政务服务。</w:t>
      </w:r>
      <w:r>
        <w:rPr>
          <w:spacing w:val="10"/>
        </w:rPr>
        <w:t xml:space="preserve"> </w:t>
      </w:r>
      <w:r>
        <w:rPr>
          <w:spacing w:val="1"/>
        </w:rPr>
        <w:t>进一步健全完善市、</w:t>
      </w:r>
      <w:r>
        <w:rPr>
          <w:spacing w:val="-48"/>
        </w:rPr>
        <w:t xml:space="preserve"> </w:t>
      </w:r>
      <w:r>
        <w:rPr>
          <w:spacing w:val="1"/>
        </w:rPr>
        <w:t>区（旗、</w:t>
      </w:r>
      <w:r>
        <w:rPr>
          <w:spacing w:val="-62"/>
        </w:rPr>
        <w:t xml:space="preserve"> </w:t>
      </w:r>
      <w:r>
        <w:rPr>
          <w:spacing w:val="1"/>
        </w:rPr>
        <w:t>县）、</w:t>
      </w:r>
      <w:r>
        <w:rPr>
          <w:spacing w:val="-64"/>
        </w:rPr>
        <w:t xml:space="preserve"> </w:t>
      </w:r>
      <w:r>
        <w:rPr>
          <w:spacing w:val="1"/>
        </w:rPr>
        <w:t>苏木（ 乡镇、</w:t>
      </w:r>
      <w:r>
        <w:rPr>
          <w:spacing w:val="-66"/>
        </w:rPr>
        <w:t xml:space="preserve"> </w:t>
      </w:r>
      <w:r>
        <w:rPr>
          <w:spacing w:val="1"/>
        </w:rPr>
        <w:t>街</w:t>
      </w:r>
      <w:r>
        <w:t xml:space="preserve">道）、  </w:t>
      </w:r>
      <w:r>
        <w:rPr>
          <w:spacing w:val="6"/>
        </w:rPr>
        <w:t>嘎查（村、</w:t>
      </w:r>
      <w:r>
        <w:rPr>
          <w:spacing w:val="-53"/>
        </w:rPr>
        <w:t xml:space="preserve"> </w:t>
      </w:r>
      <w:r>
        <w:rPr>
          <w:spacing w:val="6"/>
        </w:rPr>
        <w:t>社区）</w:t>
      </w:r>
      <w:r>
        <w:rPr>
          <w:spacing w:val="-52"/>
        </w:rPr>
        <w:t xml:space="preserve"> </w:t>
      </w:r>
      <w:r>
        <w:rPr>
          <w:spacing w:val="6"/>
        </w:rPr>
        <w:t>四级政务服务体系和四级联动服务机制。</w:t>
      </w:r>
      <w:r>
        <w:t xml:space="preserve">  </w:t>
      </w:r>
      <w:r>
        <w:rPr>
          <w:spacing w:val="7"/>
        </w:rPr>
        <w:t>将各种行政审批和服务事项</w:t>
      </w:r>
      <w:r>
        <w:rPr>
          <w:spacing w:val="-39"/>
        </w:rPr>
        <w:t xml:space="preserve"> </w:t>
      </w:r>
      <w:r>
        <w:rPr>
          <w:spacing w:val="7"/>
        </w:rPr>
        <w:t>，全部纳入政务服务</w:t>
      </w:r>
      <w:r>
        <w:rPr>
          <w:spacing w:val="6"/>
        </w:rPr>
        <w:t>平台受理办</w:t>
      </w:r>
      <w:r>
        <w:t xml:space="preserve">  </w:t>
      </w:r>
      <w:r>
        <w:rPr>
          <w:spacing w:val="4"/>
        </w:rPr>
        <w:t>理、</w:t>
      </w:r>
      <w:r>
        <w:rPr>
          <w:spacing w:val="-46"/>
        </w:rPr>
        <w:t xml:space="preserve"> </w:t>
      </w:r>
      <w:r>
        <w:rPr>
          <w:spacing w:val="4"/>
        </w:rPr>
        <w:t>实质运行。</w:t>
      </w:r>
      <w:r>
        <w:rPr>
          <w:spacing w:val="-69"/>
        </w:rPr>
        <w:t xml:space="preserve"> </w:t>
      </w:r>
      <w:r>
        <w:rPr>
          <w:spacing w:val="4"/>
        </w:rPr>
        <w:t>全面推行一个窗口办理、</w:t>
      </w:r>
      <w:r>
        <w:rPr>
          <w:spacing w:val="-65"/>
        </w:rPr>
        <w:t xml:space="preserve"> </w:t>
      </w:r>
      <w:r>
        <w:rPr>
          <w:spacing w:val="4"/>
        </w:rPr>
        <w:t>并联办理、</w:t>
      </w:r>
      <w:r>
        <w:rPr>
          <w:spacing w:val="-59"/>
        </w:rPr>
        <w:t xml:space="preserve"> </w:t>
      </w:r>
      <w:r>
        <w:rPr>
          <w:spacing w:val="4"/>
        </w:rPr>
        <w:t>限时办</w:t>
      </w:r>
      <w:r>
        <w:t xml:space="preserve">  </w:t>
      </w:r>
      <w:r>
        <w:rPr>
          <w:spacing w:val="4"/>
        </w:rPr>
        <w:t>理、</w:t>
      </w:r>
      <w:r>
        <w:rPr>
          <w:spacing w:val="-49"/>
        </w:rPr>
        <w:t xml:space="preserve"> </w:t>
      </w:r>
      <w:r>
        <w:rPr>
          <w:spacing w:val="4"/>
        </w:rPr>
        <w:t>规范办理、</w:t>
      </w:r>
      <w:r>
        <w:rPr>
          <w:spacing w:val="-67"/>
        </w:rPr>
        <w:t xml:space="preserve"> </w:t>
      </w:r>
      <w:r>
        <w:rPr>
          <w:spacing w:val="4"/>
        </w:rPr>
        <w:t>透明办理、</w:t>
      </w:r>
      <w:r>
        <w:rPr>
          <w:spacing w:val="-51"/>
        </w:rPr>
        <w:t xml:space="preserve"> </w:t>
      </w:r>
      <w:r>
        <w:rPr>
          <w:spacing w:val="4"/>
        </w:rPr>
        <w:t>网上办理。</w:t>
      </w:r>
      <w:r>
        <w:rPr>
          <w:spacing w:val="-72"/>
        </w:rPr>
        <w:t xml:space="preserve"> </w:t>
      </w:r>
      <w:r>
        <w:rPr>
          <w:spacing w:val="4"/>
        </w:rPr>
        <w:t>加快推进行政审批信</w:t>
      </w:r>
      <w:r>
        <w:t xml:space="preserve">  </w:t>
      </w:r>
      <w:r>
        <w:rPr>
          <w:spacing w:val="1"/>
        </w:rPr>
        <w:t>息共享平台和投资项目在线审批监管平台建设，2016 年年底</w:t>
      </w:r>
      <w:r>
        <w:rPr>
          <w:spacing w:val="2"/>
        </w:rPr>
        <w:t xml:space="preserve">  </w:t>
      </w:r>
      <w:r>
        <w:rPr>
          <w:spacing w:val="9"/>
        </w:rPr>
        <w:t>前实现审批部门间的横向联通及上下级部门间的纵向贯通。</w:t>
      </w:r>
    </w:p>
    <w:p w14:paraId="52358108">
      <w:pPr>
        <w:pStyle w:val="2"/>
        <w:spacing w:before="87" w:line="247" w:lineRule="auto"/>
        <w:ind w:left="27" w:right="166" w:firstLine="644"/>
      </w:pPr>
      <w:r>
        <w:rPr>
          <w:spacing w:val="11"/>
        </w:rPr>
        <w:t>6．</w:t>
      </w:r>
      <w:r>
        <w:rPr>
          <w:spacing w:val="-62"/>
        </w:rPr>
        <w:t xml:space="preserve"> </w:t>
      </w:r>
      <w:r>
        <w:rPr>
          <w:spacing w:val="11"/>
        </w:rPr>
        <w:t>加强公共资源交易体系建设。</w:t>
      </w:r>
      <w:r>
        <w:rPr>
          <w:spacing w:val="-53"/>
        </w:rPr>
        <w:t xml:space="preserve"> </w:t>
      </w:r>
      <w:r>
        <w:rPr>
          <w:spacing w:val="11"/>
        </w:rPr>
        <w:t>深化公共资源交易中</w:t>
      </w:r>
      <w:r>
        <w:t xml:space="preserve"> </w:t>
      </w:r>
      <w:r>
        <w:rPr>
          <w:spacing w:val="4"/>
        </w:rPr>
        <w:t>心规范化建设</w:t>
      </w:r>
      <w:r>
        <w:rPr>
          <w:spacing w:val="-22"/>
        </w:rPr>
        <w:t xml:space="preserve"> </w:t>
      </w:r>
      <w:r>
        <w:rPr>
          <w:spacing w:val="4"/>
        </w:rPr>
        <w:t>，深入推进电子化交易平台建设</w:t>
      </w:r>
      <w:r>
        <w:rPr>
          <w:spacing w:val="-37"/>
        </w:rPr>
        <w:t xml:space="preserve"> </w:t>
      </w:r>
      <w:r>
        <w:rPr>
          <w:spacing w:val="4"/>
        </w:rPr>
        <w:t>，健全公共资</w:t>
      </w:r>
      <w:r>
        <w:t xml:space="preserve"> </w:t>
      </w:r>
      <w:r>
        <w:rPr>
          <w:spacing w:val="5"/>
        </w:rPr>
        <w:t>源交易配套制度</w:t>
      </w:r>
      <w:r>
        <w:rPr>
          <w:spacing w:val="-39"/>
        </w:rPr>
        <w:t xml:space="preserve"> </w:t>
      </w:r>
      <w:r>
        <w:rPr>
          <w:spacing w:val="5"/>
        </w:rPr>
        <w:t>，推进公共资源交易诚信体系建设</w:t>
      </w:r>
      <w:r>
        <w:rPr>
          <w:spacing w:val="-39"/>
        </w:rPr>
        <w:t xml:space="preserve"> </w:t>
      </w:r>
      <w:r>
        <w:rPr>
          <w:spacing w:val="4"/>
        </w:rPr>
        <w:t>，建立健</w:t>
      </w:r>
      <w:r>
        <w:t xml:space="preserve"> </w:t>
      </w:r>
      <w:r>
        <w:rPr>
          <w:spacing w:val="6"/>
        </w:rPr>
        <w:t>全公共资源交易综合监管机制。</w:t>
      </w:r>
      <w:r>
        <w:rPr>
          <w:spacing w:val="-67"/>
        </w:rPr>
        <w:t xml:space="preserve"> </w:t>
      </w:r>
      <w:r>
        <w:rPr>
          <w:spacing w:val="6"/>
        </w:rPr>
        <w:t>建立公共资源交</w:t>
      </w:r>
      <w:r>
        <w:rPr>
          <w:spacing w:val="5"/>
        </w:rPr>
        <w:t>易目录</w:t>
      </w:r>
      <w:r>
        <w:rPr>
          <w:spacing w:val="-39"/>
        </w:rPr>
        <w:t xml:space="preserve"> </w:t>
      </w:r>
      <w:r>
        <w:rPr>
          <w:spacing w:val="5"/>
        </w:rPr>
        <w:t>，凡</w:t>
      </w:r>
      <w:r>
        <w:t xml:space="preserve"> </w:t>
      </w:r>
      <w:r>
        <w:rPr>
          <w:spacing w:val="19"/>
        </w:rPr>
        <w:t>列入目录进行市场化配置的工程建设项目招投标、</w:t>
      </w:r>
      <w:r>
        <w:rPr>
          <w:spacing w:val="-28"/>
        </w:rPr>
        <w:t xml:space="preserve"> </w:t>
      </w:r>
      <w:r>
        <w:rPr>
          <w:spacing w:val="19"/>
        </w:rPr>
        <w:t>政府采</w:t>
      </w:r>
      <w:r>
        <w:t xml:space="preserve"> </w:t>
      </w:r>
      <w:r>
        <w:rPr>
          <w:spacing w:val="6"/>
        </w:rPr>
        <w:t>购、</w:t>
      </w:r>
      <w:r>
        <w:rPr>
          <w:spacing w:val="-53"/>
        </w:rPr>
        <w:t xml:space="preserve"> </w:t>
      </w:r>
      <w:r>
        <w:rPr>
          <w:spacing w:val="6"/>
        </w:rPr>
        <w:t>土地使用权和矿业权出让、</w:t>
      </w:r>
      <w:r>
        <w:rPr>
          <w:spacing w:val="-56"/>
        </w:rPr>
        <w:t xml:space="preserve"> </w:t>
      </w:r>
      <w:r>
        <w:rPr>
          <w:spacing w:val="6"/>
        </w:rPr>
        <w:t>国有产权交易等公共资源交</w:t>
      </w:r>
      <w:r>
        <w:t xml:space="preserve"> </w:t>
      </w:r>
      <w:r>
        <w:rPr>
          <w:spacing w:val="7"/>
        </w:rPr>
        <w:t>易事项</w:t>
      </w:r>
      <w:r>
        <w:rPr>
          <w:spacing w:val="-39"/>
        </w:rPr>
        <w:t xml:space="preserve"> </w:t>
      </w:r>
      <w:r>
        <w:rPr>
          <w:spacing w:val="7"/>
        </w:rPr>
        <w:t>，原则上必须纳入公共资源交易平台集</w:t>
      </w:r>
      <w:r>
        <w:rPr>
          <w:spacing w:val="6"/>
        </w:rPr>
        <w:t>中交易。按照</w:t>
      </w:r>
      <w:r>
        <w:t xml:space="preserve"> </w:t>
      </w:r>
      <w:r>
        <w:rPr>
          <w:spacing w:val="5"/>
        </w:rPr>
        <w:t>“应进必进</w:t>
      </w:r>
      <w:r>
        <w:rPr>
          <w:spacing w:val="-56"/>
        </w:rPr>
        <w:t xml:space="preserve"> </w:t>
      </w:r>
      <w:r>
        <w:rPr>
          <w:spacing w:val="5"/>
        </w:rPr>
        <w:t>”的原则</w:t>
      </w:r>
      <w:r>
        <w:rPr>
          <w:spacing w:val="-39"/>
        </w:rPr>
        <w:t xml:space="preserve"> </w:t>
      </w:r>
      <w:r>
        <w:rPr>
          <w:spacing w:val="5"/>
        </w:rPr>
        <w:t>，动态调整公共资源交易目录。</w:t>
      </w:r>
    </w:p>
    <w:p w14:paraId="13AA12DC">
      <w:pPr>
        <w:pStyle w:val="2"/>
        <w:spacing w:before="142" w:line="236" w:lineRule="auto"/>
        <w:ind w:left="29" w:firstLine="639"/>
      </w:pPr>
      <w:r>
        <w:rPr>
          <w:spacing w:val="-1"/>
        </w:rPr>
        <w:t>7</w:t>
      </w:r>
      <w:r>
        <w:rPr>
          <w:spacing w:val="-20"/>
        </w:rPr>
        <w:t xml:space="preserve"> </w:t>
      </w:r>
      <w:r>
        <w:rPr>
          <w:spacing w:val="-1"/>
        </w:rPr>
        <w:t>．加强市场监管。</w:t>
      </w:r>
      <w:r>
        <w:rPr>
          <w:spacing w:val="-62"/>
        </w:rPr>
        <w:t xml:space="preserve"> </w:t>
      </w:r>
      <w:r>
        <w:rPr>
          <w:spacing w:val="-1"/>
        </w:rPr>
        <w:t>实行“五证合一</w:t>
      </w:r>
      <w:r>
        <w:rPr>
          <w:spacing w:val="-61"/>
        </w:rPr>
        <w:t xml:space="preserve"> </w:t>
      </w:r>
      <w:r>
        <w:rPr>
          <w:spacing w:val="-1"/>
        </w:rPr>
        <w:t>”、“</w:t>
      </w:r>
      <w:r>
        <w:rPr>
          <w:spacing w:val="-63"/>
        </w:rPr>
        <w:t xml:space="preserve"> </w:t>
      </w:r>
      <w:r>
        <w:rPr>
          <w:spacing w:val="-1"/>
        </w:rPr>
        <w:t>一照一码</w:t>
      </w:r>
      <w:r>
        <w:rPr>
          <w:spacing w:val="-62"/>
        </w:rPr>
        <w:t xml:space="preserve"> </w:t>
      </w:r>
      <w:r>
        <w:rPr>
          <w:spacing w:val="-1"/>
        </w:rPr>
        <w:t>”</w:t>
      </w:r>
      <w:r>
        <w:rPr>
          <w:spacing w:val="-62"/>
        </w:rPr>
        <w:t xml:space="preserve"> </w:t>
      </w:r>
      <w:r>
        <w:rPr>
          <w:spacing w:val="-1"/>
        </w:rPr>
        <w:t>，</w:t>
      </w:r>
      <w:r>
        <w:t xml:space="preserve"> </w:t>
      </w:r>
      <w:r>
        <w:rPr>
          <w:spacing w:val="6"/>
        </w:rPr>
        <w:t>推行电子营业执照和全程电子化登记</w:t>
      </w:r>
      <w:r>
        <w:rPr>
          <w:spacing w:val="-39"/>
        </w:rPr>
        <w:t xml:space="preserve"> </w:t>
      </w:r>
      <w:r>
        <w:rPr>
          <w:spacing w:val="6"/>
        </w:rPr>
        <w:t>，允许“</w:t>
      </w:r>
      <w:r>
        <w:rPr>
          <w:spacing w:val="-66"/>
        </w:rPr>
        <w:t xml:space="preserve"> </w:t>
      </w:r>
      <w:r>
        <w:rPr>
          <w:spacing w:val="6"/>
        </w:rPr>
        <w:t>一</w:t>
      </w:r>
      <w:r>
        <w:rPr>
          <w:spacing w:val="5"/>
        </w:rPr>
        <w:t>址多照”和</w:t>
      </w:r>
      <w:r>
        <w:t xml:space="preserve">   </w:t>
      </w:r>
      <w:r>
        <w:rPr>
          <w:spacing w:val="10"/>
        </w:rPr>
        <w:t>“</w:t>
      </w:r>
      <w:r>
        <w:rPr>
          <w:spacing w:val="-60"/>
        </w:rPr>
        <w:t xml:space="preserve"> </w:t>
      </w:r>
      <w:r>
        <w:rPr>
          <w:spacing w:val="10"/>
        </w:rPr>
        <w:t>一照多址</w:t>
      </w:r>
      <w:r>
        <w:rPr>
          <w:spacing w:val="-62"/>
        </w:rPr>
        <w:t xml:space="preserve"> </w:t>
      </w:r>
      <w:r>
        <w:rPr>
          <w:spacing w:val="10"/>
        </w:rPr>
        <w:t>”。</w:t>
      </w:r>
      <w:r>
        <w:rPr>
          <w:spacing w:val="-69"/>
        </w:rPr>
        <w:t xml:space="preserve"> </w:t>
      </w:r>
      <w:r>
        <w:rPr>
          <w:spacing w:val="10"/>
        </w:rPr>
        <w:t>加强事中事后监管</w:t>
      </w:r>
      <w:r>
        <w:rPr>
          <w:spacing w:val="-39"/>
        </w:rPr>
        <w:t xml:space="preserve"> </w:t>
      </w:r>
      <w:r>
        <w:rPr>
          <w:spacing w:val="10"/>
        </w:rPr>
        <w:t>，推广“双随机</w:t>
      </w:r>
      <w:r>
        <w:rPr>
          <w:rFonts w:hint="eastAsia"/>
          <w:spacing w:val="10"/>
          <w:lang w:eastAsia="zh-CN"/>
        </w:rPr>
        <w:t>、</w:t>
      </w:r>
      <w:r>
        <w:rPr>
          <w:spacing w:val="10"/>
        </w:rPr>
        <w:t>一公开”</w:t>
      </w:r>
      <w:r>
        <w:t xml:space="preserve"> </w:t>
      </w:r>
      <w:r>
        <w:rPr>
          <w:spacing w:val="7"/>
        </w:rPr>
        <w:t>监管方式；加强对市场主体</w:t>
      </w:r>
      <w:bookmarkStart w:id="0" w:name="_GoBack"/>
      <w:bookmarkEnd w:id="0"/>
      <w:r>
        <w:rPr>
          <w:spacing w:val="7"/>
        </w:rPr>
        <w:t>公示信息抽查</w:t>
      </w:r>
      <w:r>
        <w:rPr>
          <w:spacing w:val="-39"/>
        </w:rPr>
        <w:t xml:space="preserve"> </w:t>
      </w:r>
      <w:r>
        <w:rPr>
          <w:spacing w:val="7"/>
        </w:rPr>
        <w:t>，</w:t>
      </w:r>
      <w:r>
        <w:rPr>
          <w:spacing w:val="6"/>
        </w:rPr>
        <w:t>其中年报公示信</w:t>
      </w:r>
    </w:p>
    <w:p w14:paraId="0AC158A3">
      <w:pPr>
        <w:spacing w:line="236" w:lineRule="auto"/>
        <w:sectPr>
          <w:pgSz w:w="11906" w:h="16839"/>
          <w:pgMar w:top="1431" w:right="1632" w:bottom="0" w:left="1785" w:header="0" w:footer="0" w:gutter="0"/>
          <w:cols w:space="720" w:num="1"/>
        </w:sectPr>
      </w:pPr>
    </w:p>
    <w:p w14:paraId="0339883E">
      <w:pPr>
        <w:pStyle w:val="2"/>
        <w:spacing w:before="114" w:line="252" w:lineRule="auto"/>
        <w:ind w:left="23" w:right="2" w:firstLine="2"/>
      </w:pPr>
      <w:r>
        <w:rPr>
          <w:spacing w:val="3"/>
        </w:rPr>
        <w:t>息抽查比例不低于 3%；围绕问题相对集中、群众反映</w:t>
      </w:r>
      <w:r>
        <w:rPr>
          <w:spacing w:val="2"/>
        </w:rPr>
        <w:t>突出、</w:t>
      </w:r>
      <w:r>
        <w:t xml:space="preserve"> </w:t>
      </w:r>
      <w:r>
        <w:rPr>
          <w:spacing w:val="5"/>
        </w:rPr>
        <w:t>关系国计民生的行业</w:t>
      </w:r>
      <w:r>
        <w:rPr>
          <w:spacing w:val="-37"/>
        </w:rPr>
        <w:t xml:space="preserve"> </w:t>
      </w:r>
      <w:r>
        <w:rPr>
          <w:spacing w:val="5"/>
        </w:rPr>
        <w:t>，开展定向抽查</w:t>
      </w:r>
      <w:r>
        <w:rPr>
          <w:spacing w:val="-39"/>
        </w:rPr>
        <w:t xml:space="preserve"> </w:t>
      </w:r>
      <w:r>
        <w:rPr>
          <w:spacing w:val="5"/>
        </w:rPr>
        <w:t>，探索“智能”监管。</w:t>
      </w:r>
      <w:r>
        <w:t xml:space="preserve">  </w:t>
      </w:r>
      <w:r>
        <w:rPr>
          <w:spacing w:val="21"/>
        </w:rPr>
        <w:t>按照全国统一标准加快建设经营异常名录库和严重违法失</w:t>
      </w:r>
      <w:r>
        <w:rPr>
          <w:spacing w:val="8"/>
        </w:rPr>
        <w:t xml:space="preserve">  </w:t>
      </w:r>
      <w:r>
        <w:rPr>
          <w:spacing w:val="1"/>
        </w:rPr>
        <w:t>信企业名录库。2018 年年底前将企业登记、年报等信息以及</w:t>
      </w:r>
      <w:r>
        <w:rPr>
          <w:spacing w:val="3"/>
        </w:rPr>
        <w:t xml:space="preserve">  </w:t>
      </w:r>
      <w:r>
        <w:rPr>
          <w:spacing w:val="8"/>
        </w:rPr>
        <w:t>行政许可和处罚、</w:t>
      </w:r>
      <w:r>
        <w:rPr>
          <w:spacing w:val="-67"/>
        </w:rPr>
        <w:t xml:space="preserve"> </w:t>
      </w:r>
      <w:r>
        <w:rPr>
          <w:spacing w:val="8"/>
        </w:rPr>
        <w:t>经营异常名录、严重违法失信企业名单等</w:t>
      </w:r>
      <w:r>
        <w:t xml:space="preserve">  </w:t>
      </w:r>
      <w:r>
        <w:rPr>
          <w:spacing w:val="4"/>
        </w:rPr>
        <w:t>信息关联整合、</w:t>
      </w:r>
      <w:r>
        <w:rPr>
          <w:spacing w:val="-68"/>
        </w:rPr>
        <w:t xml:space="preserve"> </w:t>
      </w:r>
      <w:r>
        <w:rPr>
          <w:spacing w:val="4"/>
        </w:rPr>
        <w:t>统一公示</w:t>
      </w:r>
      <w:r>
        <w:rPr>
          <w:spacing w:val="-37"/>
        </w:rPr>
        <w:t xml:space="preserve"> </w:t>
      </w:r>
      <w:r>
        <w:rPr>
          <w:spacing w:val="4"/>
        </w:rPr>
        <w:t>，实现跨部门互联归集</w:t>
      </w:r>
      <w:r>
        <w:rPr>
          <w:spacing w:val="3"/>
        </w:rPr>
        <w:t>共享</w:t>
      </w:r>
      <w:r>
        <w:rPr>
          <w:spacing w:val="-37"/>
        </w:rPr>
        <w:t xml:space="preserve"> </w:t>
      </w:r>
      <w:r>
        <w:rPr>
          <w:spacing w:val="3"/>
        </w:rPr>
        <w:t>，强化</w:t>
      </w:r>
      <w:r>
        <w:t xml:space="preserve">  </w:t>
      </w:r>
      <w:r>
        <w:rPr>
          <w:spacing w:val="8"/>
        </w:rPr>
        <w:t>对经营异常和严重违法失信企业的信用约束、</w:t>
      </w:r>
      <w:r>
        <w:rPr>
          <w:spacing w:val="-64"/>
        </w:rPr>
        <w:t xml:space="preserve"> </w:t>
      </w:r>
      <w:r>
        <w:rPr>
          <w:spacing w:val="8"/>
        </w:rPr>
        <w:t>联合惩戒。</w:t>
      </w:r>
    </w:p>
    <w:p w14:paraId="75B6332B">
      <w:pPr>
        <w:pStyle w:val="2"/>
        <w:spacing w:before="22" w:line="248" w:lineRule="auto"/>
        <w:ind w:left="26" w:right="90" w:firstLine="644"/>
      </w:pPr>
      <w:r>
        <w:rPr>
          <w:spacing w:val="8"/>
        </w:rPr>
        <w:t>8．</w:t>
      </w:r>
      <w:r>
        <w:rPr>
          <w:spacing w:val="-66"/>
        </w:rPr>
        <w:t xml:space="preserve"> </w:t>
      </w:r>
      <w:r>
        <w:rPr>
          <w:spacing w:val="8"/>
        </w:rPr>
        <w:t>创新社会治理。</w:t>
      </w:r>
      <w:r>
        <w:rPr>
          <w:spacing w:val="-50"/>
        </w:rPr>
        <w:t xml:space="preserve"> </w:t>
      </w:r>
      <w:r>
        <w:rPr>
          <w:spacing w:val="8"/>
        </w:rPr>
        <w:t>坚持系统治理、</w:t>
      </w:r>
      <w:r>
        <w:rPr>
          <w:spacing w:val="-58"/>
        </w:rPr>
        <w:t xml:space="preserve"> </w:t>
      </w:r>
      <w:r>
        <w:rPr>
          <w:spacing w:val="8"/>
        </w:rPr>
        <w:t>依法治理、</w:t>
      </w:r>
      <w:r>
        <w:rPr>
          <w:spacing w:val="-52"/>
        </w:rPr>
        <w:t xml:space="preserve"> </w:t>
      </w:r>
      <w:r>
        <w:rPr>
          <w:spacing w:val="8"/>
        </w:rPr>
        <w:t>综合治</w:t>
      </w:r>
      <w:r>
        <w:t xml:space="preserve"> </w:t>
      </w:r>
      <w:r>
        <w:rPr>
          <w:spacing w:val="4"/>
        </w:rPr>
        <w:t>理、</w:t>
      </w:r>
      <w:r>
        <w:rPr>
          <w:spacing w:val="-69"/>
        </w:rPr>
        <w:t xml:space="preserve"> </w:t>
      </w:r>
      <w:r>
        <w:rPr>
          <w:spacing w:val="4"/>
        </w:rPr>
        <w:t>源头治理</w:t>
      </w:r>
      <w:r>
        <w:rPr>
          <w:spacing w:val="-39"/>
        </w:rPr>
        <w:t xml:space="preserve"> </w:t>
      </w:r>
      <w:r>
        <w:rPr>
          <w:spacing w:val="4"/>
        </w:rPr>
        <w:t>，运用法治思维和法治方式化解社会矛盾</w:t>
      </w:r>
      <w:r>
        <w:rPr>
          <w:spacing w:val="-39"/>
        </w:rPr>
        <w:t xml:space="preserve"> </w:t>
      </w:r>
      <w:r>
        <w:rPr>
          <w:spacing w:val="4"/>
        </w:rPr>
        <w:t>，加</w:t>
      </w:r>
      <w:r>
        <w:t xml:space="preserve"> </w:t>
      </w:r>
      <w:r>
        <w:rPr>
          <w:spacing w:val="7"/>
        </w:rPr>
        <w:t>强社会治理人才队伍和信息化建设</w:t>
      </w:r>
      <w:r>
        <w:rPr>
          <w:spacing w:val="-39"/>
        </w:rPr>
        <w:t xml:space="preserve"> </w:t>
      </w:r>
      <w:r>
        <w:rPr>
          <w:spacing w:val="7"/>
        </w:rPr>
        <w:t>，提高社会治</w:t>
      </w:r>
      <w:r>
        <w:rPr>
          <w:spacing w:val="6"/>
        </w:rPr>
        <w:t>理科学化和</w:t>
      </w:r>
      <w:r>
        <w:t xml:space="preserve"> </w:t>
      </w:r>
      <w:r>
        <w:rPr>
          <w:spacing w:val="8"/>
        </w:rPr>
        <w:t>法治化水平。依法管理民族宗教事务。</w:t>
      </w:r>
      <w:r>
        <w:rPr>
          <w:spacing w:val="-67"/>
        </w:rPr>
        <w:t xml:space="preserve"> </w:t>
      </w:r>
      <w:r>
        <w:rPr>
          <w:spacing w:val="8"/>
        </w:rPr>
        <w:t>完善社会组织登记管</w:t>
      </w:r>
      <w:r>
        <w:t xml:space="preserve"> </w:t>
      </w:r>
      <w:r>
        <w:rPr>
          <w:spacing w:val="4"/>
        </w:rPr>
        <w:t>理制度</w:t>
      </w:r>
      <w:r>
        <w:rPr>
          <w:spacing w:val="-21"/>
        </w:rPr>
        <w:t xml:space="preserve"> </w:t>
      </w:r>
      <w:r>
        <w:rPr>
          <w:spacing w:val="4"/>
        </w:rPr>
        <w:t>，适合由社会组织提供的公共服务和解决的事项</w:t>
      </w:r>
      <w:r>
        <w:rPr>
          <w:spacing w:val="-37"/>
        </w:rPr>
        <w:t xml:space="preserve"> </w:t>
      </w:r>
      <w:r>
        <w:rPr>
          <w:spacing w:val="4"/>
        </w:rPr>
        <w:t>，交</w:t>
      </w:r>
      <w:r>
        <w:t xml:space="preserve"> </w:t>
      </w:r>
      <w:r>
        <w:rPr>
          <w:spacing w:val="8"/>
        </w:rPr>
        <w:t>由社会组织承担。</w:t>
      </w:r>
      <w:r>
        <w:rPr>
          <w:spacing w:val="-68"/>
        </w:rPr>
        <w:t xml:space="preserve"> </w:t>
      </w:r>
      <w:r>
        <w:rPr>
          <w:spacing w:val="8"/>
        </w:rPr>
        <w:t>支持和发展社会工作服务机构和志愿服务</w:t>
      </w:r>
      <w:r>
        <w:t xml:space="preserve"> </w:t>
      </w:r>
      <w:r>
        <w:rPr>
          <w:spacing w:val="6"/>
        </w:rPr>
        <w:t>组织。</w:t>
      </w:r>
      <w:r>
        <w:rPr>
          <w:spacing w:val="-64"/>
        </w:rPr>
        <w:t xml:space="preserve"> </w:t>
      </w:r>
      <w:r>
        <w:rPr>
          <w:spacing w:val="6"/>
        </w:rPr>
        <w:t>规范和引导网络社团社群健康发展</w:t>
      </w:r>
      <w:r>
        <w:rPr>
          <w:spacing w:val="-39"/>
        </w:rPr>
        <w:t xml:space="preserve"> </w:t>
      </w:r>
      <w:r>
        <w:rPr>
          <w:spacing w:val="6"/>
        </w:rPr>
        <w:t>，加强监</w:t>
      </w:r>
      <w:r>
        <w:rPr>
          <w:spacing w:val="5"/>
        </w:rPr>
        <w:t>督管理。</w:t>
      </w:r>
      <w:r>
        <w:t xml:space="preserve"> </w:t>
      </w:r>
      <w:r>
        <w:rPr>
          <w:spacing w:val="7"/>
        </w:rPr>
        <w:t>深入推进社会综合治理</w:t>
      </w:r>
      <w:r>
        <w:rPr>
          <w:spacing w:val="-39"/>
        </w:rPr>
        <w:t xml:space="preserve"> </w:t>
      </w:r>
      <w:r>
        <w:rPr>
          <w:spacing w:val="7"/>
        </w:rPr>
        <w:t>，健全落实领导责任制。</w:t>
      </w:r>
      <w:r>
        <w:rPr>
          <w:spacing w:val="6"/>
        </w:rPr>
        <w:t>进一步加强</w:t>
      </w:r>
      <w:r>
        <w:t xml:space="preserve"> </w:t>
      </w:r>
      <w:r>
        <w:rPr>
          <w:spacing w:val="5"/>
        </w:rPr>
        <w:t>基础建设</w:t>
      </w:r>
      <w:r>
        <w:rPr>
          <w:spacing w:val="-40"/>
        </w:rPr>
        <w:t xml:space="preserve"> </w:t>
      </w:r>
      <w:r>
        <w:rPr>
          <w:spacing w:val="5"/>
        </w:rPr>
        <w:t>，加快创新立体化社会治安防控体系</w:t>
      </w:r>
      <w:r>
        <w:rPr>
          <w:spacing w:val="-39"/>
        </w:rPr>
        <w:t xml:space="preserve"> </w:t>
      </w:r>
      <w:r>
        <w:rPr>
          <w:spacing w:val="5"/>
        </w:rPr>
        <w:t>，</w:t>
      </w:r>
      <w:r>
        <w:rPr>
          <w:spacing w:val="4"/>
        </w:rPr>
        <w:t>提高公共突</w:t>
      </w:r>
      <w:r>
        <w:t xml:space="preserve"> </w:t>
      </w:r>
      <w:r>
        <w:rPr>
          <w:spacing w:val="19"/>
        </w:rPr>
        <w:t>发事件防范处置和防灾救灾减灾能力。</w:t>
      </w:r>
      <w:r>
        <w:rPr>
          <w:spacing w:val="-27"/>
        </w:rPr>
        <w:t xml:space="preserve"> </w:t>
      </w:r>
      <w:r>
        <w:rPr>
          <w:spacing w:val="19"/>
        </w:rPr>
        <w:t>全方位强化安全生</w:t>
      </w:r>
      <w:r>
        <w:t xml:space="preserve"> </w:t>
      </w:r>
      <w:r>
        <w:rPr>
          <w:spacing w:val="4"/>
        </w:rPr>
        <w:t>产</w:t>
      </w:r>
      <w:r>
        <w:rPr>
          <w:spacing w:val="-39"/>
        </w:rPr>
        <w:t xml:space="preserve"> </w:t>
      </w:r>
      <w:r>
        <w:rPr>
          <w:spacing w:val="4"/>
        </w:rPr>
        <w:t>，全过程保障食品药品安全。</w:t>
      </w:r>
      <w:r>
        <w:rPr>
          <w:spacing w:val="-68"/>
        </w:rPr>
        <w:t xml:space="preserve"> </w:t>
      </w:r>
      <w:r>
        <w:rPr>
          <w:spacing w:val="4"/>
        </w:rPr>
        <w:t>推进社会自治</w:t>
      </w:r>
      <w:r>
        <w:rPr>
          <w:spacing w:val="-39"/>
        </w:rPr>
        <w:t xml:space="preserve"> </w:t>
      </w:r>
      <w:r>
        <w:rPr>
          <w:spacing w:val="4"/>
        </w:rPr>
        <w:t>，发挥</w:t>
      </w:r>
      <w:r>
        <w:rPr>
          <w:spacing w:val="3"/>
        </w:rPr>
        <w:t>市民公</w:t>
      </w:r>
      <w:r>
        <w:t xml:space="preserve"> </w:t>
      </w:r>
      <w:r>
        <w:rPr>
          <w:spacing w:val="5"/>
        </w:rPr>
        <w:t>约、</w:t>
      </w:r>
      <w:r>
        <w:rPr>
          <w:spacing w:val="-43"/>
        </w:rPr>
        <w:t xml:space="preserve"> </w:t>
      </w:r>
      <w:r>
        <w:rPr>
          <w:spacing w:val="5"/>
        </w:rPr>
        <w:t>乡规民约、</w:t>
      </w:r>
      <w:r>
        <w:rPr>
          <w:spacing w:val="-70"/>
        </w:rPr>
        <w:t xml:space="preserve"> </w:t>
      </w:r>
      <w:r>
        <w:rPr>
          <w:spacing w:val="5"/>
        </w:rPr>
        <w:t>行业规章、</w:t>
      </w:r>
      <w:r>
        <w:rPr>
          <w:spacing w:val="-56"/>
        </w:rPr>
        <w:t xml:space="preserve"> </w:t>
      </w:r>
      <w:r>
        <w:rPr>
          <w:spacing w:val="5"/>
        </w:rPr>
        <w:t>团体章程等社会规范在</w:t>
      </w:r>
      <w:r>
        <w:rPr>
          <w:spacing w:val="4"/>
        </w:rPr>
        <w:t>社会治理</w:t>
      </w:r>
      <w:r>
        <w:t xml:space="preserve"> </w:t>
      </w:r>
      <w:r>
        <w:rPr>
          <w:spacing w:val="6"/>
        </w:rPr>
        <w:t>中的积极作用。</w:t>
      </w:r>
    </w:p>
    <w:p w14:paraId="78A67022">
      <w:pPr>
        <w:pStyle w:val="2"/>
        <w:spacing w:before="90" w:line="244" w:lineRule="auto"/>
        <w:ind w:left="27" w:firstLine="643"/>
      </w:pPr>
      <w:r>
        <w:rPr>
          <w:spacing w:val="-1"/>
        </w:rPr>
        <w:t>9</w:t>
      </w:r>
      <w:r>
        <w:rPr>
          <w:spacing w:val="-22"/>
        </w:rPr>
        <w:t xml:space="preserve"> </w:t>
      </w:r>
      <w:r>
        <w:rPr>
          <w:spacing w:val="-1"/>
        </w:rPr>
        <w:t>．强化生态环境保护。</w:t>
      </w:r>
      <w:r>
        <w:rPr>
          <w:spacing w:val="-70"/>
        </w:rPr>
        <w:t xml:space="preserve"> </w:t>
      </w:r>
      <w:r>
        <w:rPr>
          <w:spacing w:val="-1"/>
        </w:rPr>
        <w:t>深入实施“蓝天、</w:t>
      </w:r>
      <w:r>
        <w:rPr>
          <w:spacing w:val="-66"/>
        </w:rPr>
        <w:t xml:space="preserve"> </w:t>
      </w:r>
      <w:r>
        <w:rPr>
          <w:spacing w:val="-1"/>
        </w:rPr>
        <w:t>绿水、</w:t>
      </w:r>
      <w:r>
        <w:rPr>
          <w:spacing w:val="-68"/>
        </w:rPr>
        <w:t xml:space="preserve"> </w:t>
      </w:r>
      <w:r>
        <w:rPr>
          <w:spacing w:val="-1"/>
        </w:rPr>
        <w:t>青山、</w:t>
      </w:r>
      <w:r>
        <w:t xml:space="preserve"> </w:t>
      </w:r>
      <w:r>
        <w:rPr>
          <w:spacing w:val="4"/>
        </w:rPr>
        <w:t>湿地、</w:t>
      </w:r>
      <w:r>
        <w:rPr>
          <w:spacing w:val="-71"/>
        </w:rPr>
        <w:t xml:space="preserve"> </w:t>
      </w:r>
      <w:r>
        <w:rPr>
          <w:spacing w:val="4"/>
        </w:rPr>
        <w:t>大草原”行动</w:t>
      </w:r>
      <w:r>
        <w:rPr>
          <w:spacing w:val="-37"/>
        </w:rPr>
        <w:t xml:space="preserve"> </w:t>
      </w:r>
      <w:r>
        <w:rPr>
          <w:spacing w:val="4"/>
        </w:rPr>
        <w:t>，加强环境保护地方立法</w:t>
      </w:r>
      <w:r>
        <w:rPr>
          <w:spacing w:val="-36"/>
        </w:rPr>
        <w:t xml:space="preserve"> </w:t>
      </w:r>
      <w:r>
        <w:rPr>
          <w:spacing w:val="4"/>
        </w:rPr>
        <w:t>，完</w:t>
      </w:r>
      <w:r>
        <w:rPr>
          <w:spacing w:val="3"/>
        </w:rPr>
        <w:t>善相关配</w:t>
      </w:r>
      <w:r>
        <w:t xml:space="preserve">  </w:t>
      </w:r>
      <w:r>
        <w:rPr>
          <w:spacing w:val="8"/>
        </w:rPr>
        <w:t>套制度。</w:t>
      </w:r>
      <w:r>
        <w:rPr>
          <w:spacing w:val="-71"/>
        </w:rPr>
        <w:t xml:space="preserve"> </w:t>
      </w:r>
      <w:r>
        <w:rPr>
          <w:spacing w:val="8"/>
        </w:rPr>
        <w:t>认真落实自治区《党政领导干部生态环境损害责任</w:t>
      </w:r>
      <w:r>
        <w:t xml:space="preserve">  </w:t>
      </w:r>
      <w:r>
        <w:rPr>
          <w:spacing w:val="1"/>
        </w:rPr>
        <w:t xml:space="preserve">追究实施细则（试行）》，2018 年年底前落实环保机构监测  </w:t>
      </w:r>
      <w:r>
        <w:rPr>
          <w:spacing w:val="17"/>
        </w:rPr>
        <w:t>监察执法垂直管理制度</w:t>
      </w:r>
      <w:r>
        <w:rPr>
          <w:spacing w:val="-11"/>
        </w:rPr>
        <w:t xml:space="preserve"> </w:t>
      </w:r>
      <w:r>
        <w:rPr>
          <w:spacing w:val="17"/>
        </w:rPr>
        <w:t>，</w:t>
      </w:r>
      <w:r>
        <w:rPr>
          <w:spacing w:val="-59"/>
        </w:rPr>
        <w:t xml:space="preserve"> </w:t>
      </w:r>
      <w:r>
        <w:rPr>
          <w:spacing w:val="17"/>
        </w:rPr>
        <w:t>完善并严格实行环境信息公开制</w:t>
      </w:r>
    </w:p>
    <w:p w14:paraId="458AF35E">
      <w:pPr>
        <w:spacing w:line="244" w:lineRule="auto"/>
        <w:sectPr>
          <w:pgSz w:w="11906" w:h="16839"/>
          <w:pgMar w:top="1431" w:right="1709" w:bottom="0" w:left="1785" w:header="0" w:footer="0" w:gutter="0"/>
          <w:cols w:space="720" w:num="1"/>
        </w:sectPr>
      </w:pPr>
    </w:p>
    <w:p w14:paraId="0A90066A">
      <w:pPr>
        <w:pStyle w:val="2"/>
        <w:spacing w:before="194" w:line="244" w:lineRule="auto"/>
        <w:ind w:left="28" w:right="200" w:hanging="2"/>
        <w:jc w:val="both"/>
      </w:pPr>
      <w:r>
        <w:rPr>
          <w:spacing w:val="6"/>
        </w:rPr>
        <w:t>度、</w:t>
      </w:r>
      <w:r>
        <w:rPr>
          <w:spacing w:val="-68"/>
        </w:rPr>
        <w:t xml:space="preserve"> </w:t>
      </w:r>
      <w:r>
        <w:rPr>
          <w:spacing w:val="6"/>
        </w:rPr>
        <w:t>环境影响评价制度和污染物排放总量控制制度</w:t>
      </w:r>
      <w:r>
        <w:rPr>
          <w:spacing w:val="-39"/>
        </w:rPr>
        <w:t xml:space="preserve"> </w:t>
      </w:r>
      <w:r>
        <w:rPr>
          <w:spacing w:val="6"/>
        </w:rPr>
        <w:t>，严格执</w:t>
      </w:r>
      <w:r>
        <w:t xml:space="preserve"> </w:t>
      </w:r>
      <w:r>
        <w:rPr>
          <w:spacing w:val="8"/>
        </w:rPr>
        <w:t>行我市《党委、</w:t>
      </w:r>
      <w:r>
        <w:rPr>
          <w:spacing w:val="-67"/>
        </w:rPr>
        <w:t xml:space="preserve"> </w:t>
      </w:r>
      <w:r>
        <w:rPr>
          <w:spacing w:val="8"/>
        </w:rPr>
        <w:t>政府及有关部门环境保护工作职责》</w:t>
      </w:r>
      <w:r>
        <w:rPr>
          <w:spacing w:val="7"/>
        </w:rPr>
        <w:t>（包党</w:t>
      </w:r>
      <w:r>
        <w:t xml:space="preserve"> </w:t>
      </w:r>
      <w:r>
        <w:rPr>
          <w:spacing w:val="7"/>
        </w:rPr>
        <w:t>办发〔2016〕</w:t>
      </w:r>
      <w:r>
        <w:rPr>
          <w:spacing w:val="-51"/>
        </w:rPr>
        <w:t xml:space="preserve"> </w:t>
      </w:r>
      <w:r>
        <w:rPr>
          <w:spacing w:val="7"/>
        </w:rPr>
        <w:t>25 号</w:t>
      </w:r>
      <w:r>
        <w:rPr>
          <w:spacing w:val="-22"/>
        </w:rPr>
        <w:t>）</w:t>
      </w:r>
      <w:r>
        <w:rPr>
          <w:spacing w:val="-18"/>
        </w:rPr>
        <w:t xml:space="preserve"> </w:t>
      </w:r>
      <w:r>
        <w:rPr>
          <w:spacing w:val="-22"/>
        </w:rPr>
        <w:t>，</w:t>
      </w:r>
      <w:r>
        <w:rPr>
          <w:spacing w:val="-64"/>
        </w:rPr>
        <w:t xml:space="preserve"> </w:t>
      </w:r>
      <w:r>
        <w:rPr>
          <w:spacing w:val="7"/>
        </w:rPr>
        <w:t>实行领导干部自然资源资产离任审</w:t>
      </w:r>
      <w:r>
        <w:t xml:space="preserve"> </w:t>
      </w:r>
      <w:r>
        <w:rPr>
          <w:spacing w:val="-3"/>
        </w:rPr>
        <w:t>计。</w:t>
      </w:r>
    </w:p>
    <w:p w14:paraId="6CD81A2B">
      <w:pPr>
        <w:pStyle w:val="2"/>
        <w:spacing w:before="66" w:line="182" w:lineRule="auto"/>
        <w:ind w:left="622"/>
      </w:pPr>
      <w:r>
        <w:rPr>
          <w:spacing w:val="12"/>
        </w:rPr>
        <w:t>（二）健全依法决策机制</w:t>
      </w:r>
    </w:p>
    <w:p w14:paraId="51BA9BA1">
      <w:pPr>
        <w:pStyle w:val="2"/>
        <w:spacing w:before="75" w:line="246" w:lineRule="auto"/>
        <w:ind w:left="27" w:right="112" w:firstLine="654"/>
      </w:pPr>
      <w:r>
        <w:rPr>
          <w:spacing w:val="3"/>
        </w:rPr>
        <w:t>10</w:t>
      </w:r>
      <w:r>
        <w:rPr>
          <w:spacing w:val="-24"/>
        </w:rPr>
        <w:t xml:space="preserve"> </w:t>
      </w:r>
      <w:r>
        <w:rPr>
          <w:spacing w:val="3"/>
        </w:rPr>
        <w:t>．全面落实重大行政决策法定程序。贯彻《内蒙古自</w:t>
      </w:r>
      <w:r>
        <w:t xml:space="preserve">  </w:t>
      </w:r>
      <w:r>
        <w:rPr>
          <w:spacing w:val="5"/>
        </w:rPr>
        <w:t>治区重大行政决策程序规定》（ 内蒙古自治区人民政府令第</w:t>
      </w:r>
      <w:r>
        <w:rPr>
          <w:spacing w:val="1"/>
        </w:rPr>
        <w:t xml:space="preserve">  </w:t>
      </w:r>
      <w:r>
        <w:rPr>
          <w:spacing w:val="3"/>
        </w:rPr>
        <w:t>209 号</w:t>
      </w:r>
      <w:r>
        <w:rPr>
          <w:spacing w:val="-16"/>
        </w:rPr>
        <w:t>）</w:t>
      </w:r>
      <w:r>
        <w:rPr>
          <w:spacing w:val="-28"/>
        </w:rPr>
        <w:t xml:space="preserve"> </w:t>
      </w:r>
      <w:r>
        <w:rPr>
          <w:spacing w:val="-16"/>
        </w:rPr>
        <w:t>，</w:t>
      </w:r>
      <w:r>
        <w:rPr>
          <w:spacing w:val="-71"/>
        </w:rPr>
        <w:t xml:space="preserve"> </w:t>
      </w:r>
      <w:r>
        <w:rPr>
          <w:spacing w:val="3"/>
        </w:rPr>
        <w:t>完善我市相关配套制度</w:t>
      </w:r>
      <w:r>
        <w:rPr>
          <w:spacing w:val="-39"/>
        </w:rPr>
        <w:t xml:space="preserve"> </w:t>
      </w:r>
      <w:r>
        <w:rPr>
          <w:spacing w:val="3"/>
        </w:rPr>
        <w:t>，</w:t>
      </w:r>
      <w:r>
        <w:rPr>
          <w:spacing w:val="-61"/>
        </w:rPr>
        <w:t xml:space="preserve"> </w:t>
      </w:r>
      <w:r>
        <w:rPr>
          <w:spacing w:val="3"/>
        </w:rPr>
        <w:t>明确重大行政决策的范</w:t>
      </w:r>
      <w:r>
        <w:t xml:space="preserve">  围和标准，把公众参与、专家论证、风险评估、合法性审查、</w:t>
      </w:r>
      <w:r>
        <w:rPr>
          <w:spacing w:val="9"/>
        </w:rPr>
        <w:t xml:space="preserve"> </w:t>
      </w:r>
      <w:r>
        <w:rPr>
          <w:spacing w:val="7"/>
        </w:rPr>
        <w:t>集体讨论决定确定为重大行政决策法定程序</w:t>
      </w:r>
      <w:r>
        <w:rPr>
          <w:spacing w:val="-39"/>
        </w:rPr>
        <w:t xml:space="preserve"> </w:t>
      </w:r>
      <w:r>
        <w:rPr>
          <w:spacing w:val="7"/>
        </w:rPr>
        <w:t>，确保</w:t>
      </w:r>
      <w:r>
        <w:rPr>
          <w:spacing w:val="6"/>
        </w:rPr>
        <w:t>重大行政</w:t>
      </w:r>
      <w:r>
        <w:t xml:space="preserve">  </w:t>
      </w:r>
      <w:r>
        <w:rPr>
          <w:spacing w:val="4"/>
        </w:rPr>
        <w:t>决策的科学性、</w:t>
      </w:r>
      <w:r>
        <w:rPr>
          <w:spacing w:val="-29"/>
        </w:rPr>
        <w:t xml:space="preserve"> </w:t>
      </w:r>
      <w:r>
        <w:rPr>
          <w:spacing w:val="4"/>
        </w:rPr>
        <w:t>民主性和合法性。</w:t>
      </w:r>
    </w:p>
    <w:p w14:paraId="6C96C53E">
      <w:pPr>
        <w:pStyle w:val="2"/>
        <w:spacing w:before="149" w:line="245" w:lineRule="auto"/>
        <w:ind w:left="21" w:right="200" w:firstLine="661"/>
      </w:pPr>
      <w:r>
        <w:rPr>
          <w:spacing w:val="3"/>
        </w:rPr>
        <w:t>11</w:t>
      </w:r>
      <w:r>
        <w:rPr>
          <w:spacing w:val="-24"/>
        </w:rPr>
        <w:t xml:space="preserve"> </w:t>
      </w:r>
      <w:r>
        <w:rPr>
          <w:spacing w:val="3"/>
        </w:rPr>
        <w:t>．强化行政决策合法性审查。行政决策事项未经法制</w:t>
      </w:r>
      <w:r>
        <w:t xml:space="preserve"> </w:t>
      </w:r>
      <w:r>
        <w:rPr>
          <w:spacing w:val="5"/>
        </w:rPr>
        <w:t>部门（机构</w:t>
      </w:r>
      <w:r>
        <w:rPr>
          <w:spacing w:val="-32"/>
        </w:rPr>
        <w:t xml:space="preserve"> </w:t>
      </w:r>
      <w:r>
        <w:rPr>
          <w:spacing w:val="5"/>
        </w:rPr>
        <w:t>）合法性审查或者经审查不合法</w:t>
      </w:r>
      <w:r>
        <w:rPr>
          <w:spacing w:val="4"/>
        </w:rPr>
        <w:t>的</w:t>
      </w:r>
      <w:r>
        <w:rPr>
          <w:spacing w:val="-40"/>
        </w:rPr>
        <w:t xml:space="preserve"> </w:t>
      </w:r>
      <w:r>
        <w:rPr>
          <w:spacing w:val="4"/>
        </w:rPr>
        <w:t>，不得提交会</w:t>
      </w:r>
      <w:r>
        <w:t xml:space="preserve"> </w:t>
      </w:r>
      <w:r>
        <w:rPr>
          <w:spacing w:val="7"/>
        </w:rPr>
        <w:t>议讨论。</w:t>
      </w:r>
      <w:r>
        <w:rPr>
          <w:spacing w:val="-60"/>
        </w:rPr>
        <w:t xml:space="preserve"> </w:t>
      </w:r>
      <w:r>
        <w:rPr>
          <w:spacing w:val="7"/>
        </w:rPr>
        <w:t>负责承办行政决策事项的市和区（旗、</w:t>
      </w:r>
      <w:r>
        <w:rPr>
          <w:spacing w:val="-65"/>
        </w:rPr>
        <w:t xml:space="preserve"> </w:t>
      </w:r>
      <w:r>
        <w:rPr>
          <w:spacing w:val="7"/>
        </w:rPr>
        <w:t>县）</w:t>
      </w:r>
      <w:r>
        <w:rPr>
          <w:spacing w:val="6"/>
        </w:rPr>
        <w:t>政府部</w:t>
      </w:r>
      <w:r>
        <w:t xml:space="preserve"> </w:t>
      </w:r>
      <w:r>
        <w:rPr>
          <w:spacing w:val="5"/>
        </w:rPr>
        <w:t>门</w:t>
      </w:r>
      <w:r>
        <w:rPr>
          <w:spacing w:val="-37"/>
        </w:rPr>
        <w:t xml:space="preserve"> </w:t>
      </w:r>
      <w:r>
        <w:rPr>
          <w:spacing w:val="5"/>
        </w:rPr>
        <w:t>，未经本部门法制机构合法性审查</w:t>
      </w:r>
      <w:r>
        <w:rPr>
          <w:spacing w:val="-39"/>
        </w:rPr>
        <w:t xml:space="preserve"> </w:t>
      </w:r>
      <w:r>
        <w:rPr>
          <w:spacing w:val="5"/>
        </w:rPr>
        <w:t>，不得将行政决策方案</w:t>
      </w:r>
      <w:r>
        <w:t xml:space="preserve"> </w:t>
      </w:r>
      <w:r>
        <w:rPr>
          <w:spacing w:val="1"/>
        </w:rPr>
        <w:t>报送政府决策。2018 年年底前对合法性审查实行备案登记管</w:t>
      </w:r>
      <w:r>
        <w:rPr>
          <w:spacing w:val="9"/>
        </w:rPr>
        <w:t xml:space="preserve"> </w:t>
      </w:r>
      <w:r>
        <w:rPr>
          <w:spacing w:val="17"/>
        </w:rPr>
        <w:t>理制</w:t>
      </w:r>
      <w:r>
        <w:rPr>
          <w:spacing w:val="-19"/>
        </w:rPr>
        <w:t xml:space="preserve"> </w:t>
      </w:r>
      <w:r>
        <w:rPr>
          <w:spacing w:val="17"/>
        </w:rPr>
        <w:t>，</w:t>
      </w:r>
      <w:r>
        <w:rPr>
          <w:spacing w:val="-66"/>
        </w:rPr>
        <w:t xml:space="preserve"> </w:t>
      </w:r>
      <w:r>
        <w:rPr>
          <w:spacing w:val="17"/>
        </w:rPr>
        <w:t>将其工作成绩和审查结果纳入政府考核目标体系。</w:t>
      </w:r>
      <w:r>
        <w:t xml:space="preserve"> </w:t>
      </w:r>
      <w:r>
        <w:rPr>
          <w:spacing w:val="1"/>
        </w:rPr>
        <w:t>2019 年年底前，引入律师事务所等第三方审查机构，对政府</w:t>
      </w:r>
      <w:r>
        <w:rPr>
          <w:spacing w:val="9"/>
        </w:rPr>
        <w:t xml:space="preserve"> 机关重大决策合法性审查机制进行抽查检验。对因合法性审</w:t>
      </w:r>
      <w:r>
        <w:rPr>
          <w:spacing w:val="3"/>
        </w:rPr>
        <w:t xml:space="preserve"> </w:t>
      </w:r>
      <w:r>
        <w:rPr>
          <w:spacing w:val="7"/>
        </w:rPr>
        <w:t>查不扎实而引起政府决策重大风险问题的单位和个人</w:t>
      </w:r>
      <w:r>
        <w:rPr>
          <w:spacing w:val="-37"/>
        </w:rPr>
        <w:t xml:space="preserve"> </w:t>
      </w:r>
      <w:r>
        <w:rPr>
          <w:spacing w:val="7"/>
        </w:rPr>
        <w:t>，</w:t>
      </w:r>
      <w:r>
        <w:rPr>
          <w:spacing w:val="6"/>
        </w:rPr>
        <w:t>根据</w:t>
      </w:r>
      <w:r>
        <w:t xml:space="preserve"> </w:t>
      </w:r>
      <w:r>
        <w:rPr>
          <w:spacing w:val="8"/>
        </w:rPr>
        <w:t>具体情形进行责任倒查和责任追究。</w:t>
      </w:r>
    </w:p>
    <w:p w14:paraId="098571B2">
      <w:pPr>
        <w:pStyle w:val="2"/>
        <w:spacing w:before="84" w:line="242" w:lineRule="auto"/>
        <w:ind w:left="26" w:firstLine="656"/>
      </w:pPr>
      <w:r>
        <w:rPr>
          <w:spacing w:val="8"/>
        </w:rPr>
        <w:t>12</w:t>
      </w:r>
      <w:r>
        <w:rPr>
          <w:spacing w:val="-24"/>
        </w:rPr>
        <w:t xml:space="preserve"> </w:t>
      </w:r>
      <w:r>
        <w:rPr>
          <w:spacing w:val="8"/>
        </w:rPr>
        <w:t>．积极推行政府法律顾问制度。</w:t>
      </w:r>
      <w:r>
        <w:rPr>
          <w:spacing w:val="-70"/>
        </w:rPr>
        <w:t xml:space="preserve"> </w:t>
      </w:r>
      <w:r>
        <w:rPr>
          <w:spacing w:val="8"/>
        </w:rPr>
        <w:t>在市政府“</w:t>
      </w:r>
      <w:r>
        <w:rPr>
          <w:spacing w:val="-66"/>
        </w:rPr>
        <w:t xml:space="preserve"> </w:t>
      </w:r>
      <w:r>
        <w:rPr>
          <w:spacing w:val="8"/>
        </w:rPr>
        <w:t>一对一</w:t>
      </w:r>
      <w:r>
        <w:rPr>
          <w:spacing w:val="-64"/>
        </w:rPr>
        <w:t xml:space="preserve"> </w:t>
      </w:r>
      <w:r>
        <w:rPr>
          <w:spacing w:val="8"/>
        </w:rPr>
        <w:t>”</w:t>
      </w:r>
      <w:r>
        <w:t xml:space="preserve"> </w:t>
      </w:r>
      <w:r>
        <w:rPr>
          <w:spacing w:val="7"/>
        </w:rPr>
        <w:t>法律顾问服务模式的基础上</w:t>
      </w:r>
      <w:r>
        <w:rPr>
          <w:spacing w:val="-39"/>
        </w:rPr>
        <w:t xml:space="preserve"> </w:t>
      </w:r>
      <w:r>
        <w:rPr>
          <w:spacing w:val="7"/>
        </w:rPr>
        <w:t>，完善以政府法制机</w:t>
      </w:r>
      <w:r>
        <w:rPr>
          <w:spacing w:val="6"/>
        </w:rPr>
        <w:t>构人员为主</w:t>
      </w:r>
      <w:r>
        <w:t xml:space="preserve">   </w:t>
      </w:r>
      <w:r>
        <w:rPr>
          <w:spacing w:val="7"/>
        </w:rPr>
        <w:t>体</w:t>
      </w:r>
      <w:r>
        <w:rPr>
          <w:spacing w:val="-40"/>
        </w:rPr>
        <w:t xml:space="preserve"> </w:t>
      </w:r>
      <w:r>
        <w:rPr>
          <w:spacing w:val="7"/>
        </w:rPr>
        <w:t>，吸收具有丰富司法实践经验的律师和较高法学理论</w:t>
      </w:r>
      <w:r>
        <w:rPr>
          <w:spacing w:val="6"/>
        </w:rPr>
        <w:t>水平</w:t>
      </w:r>
      <w:r>
        <w:t xml:space="preserve">   </w:t>
      </w:r>
      <w:r>
        <w:rPr>
          <w:spacing w:val="9"/>
        </w:rPr>
        <w:t>的专家加入政府法律顾问队伍。健全法律顾问列席政府</w:t>
      </w:r>
      <w:r>
        <w:rPr>
          <w:spacing w:val="8"/>
        </w:rPr>
        <w:t>有关</w:t>
      </w:r>
    </w:p>
    <w:p w14:paraId="07659614">
      <w:pPr>
        <w:spacing w:line="242" w:lineRule="auto"/>
        <w:sectPr>
          <w:pgSz w:w="11906" w:h="16839"/>
          <w:pgMar w:top="1431" w:right="1599" w:bottom="0" w:left="1785" w:header="0" w:footer="0" w:gutter="0"/>
          <w:cols w:space="720" w:num="1"/>
        </w:sectPr>
      </w:pPr>
    </w:p>
    <w:p w14:paraId="2A5B70B4">
      <w:pPr>
        <w:pStyle w:val="2"/>
        <w:spacing w:before="189" w:line="241" w:lineRule="auto"/>
        <w:ind w:left="29" w:right="196" w:firstLine="1"/>
        <w:jc w:val="both"/>
      </w:pPr>
      <w:r>
        <w:rPr>
          <w:spacing w:val="6"/>
        </w:rPr>
        <w:t>会议、参与重大决策合法性审查工作机制</w:t>
      </w:r>
      <w:r>
        <w:rPr>
          <w:spacing w:val="-22"/>
        </w:rPr>
        <w:t xml:space="preserve"> </w:t>
      </w:r>
      <w:r>
        <w:rPr>
          <w:spacing w:val="6"/>
        </w:rPr>
        <w:t>，畅通政府法律顾</w:t>
      </w:r>
      <w:r>
        <w:t xml:space="preserve"> </w:t>
      </w:r>
      <w:r>
        <w:rPr>
          <w:spacing w:val="7"/>
        </w:rPr>
        <w:t>问意见表达渠道</w:t>
      </w:r>
      <w:r>
        <w:rPr>
          <w:spacing w:val="-39"/>
        </w:rPr>
        <w:t xml:space="preserve"> </w:t>
      </w:r>
      <w:r>
        <w:rPr>
          <w:spacing w:val="7"/>
        </w:rPr>
        <w:t>，保证法律顾问在制定重大</w:t>
      </w:r>
      <w:r>
        <w:rPr>
          <w:spacing w:val="6"/>
        </w:rPr>
        <w:t>政策、推进依法</w:t>
      </w:r>
      <w:r>
        <w:t xml:space="preserve"> </w:t>
      </w:r>
      <w:r>
        <w:rPr>
          <w:spacing w:val="7"/>
        </w:rPr>
        <w:t>行政中发挥积极作用。</w:t>
      </w:r>
    </w:p>
    <w:p w14:paraId="75D98C9E">
      <w:pPr>
        <w:pStyle w:val="2"/>
        <w:spacing w:before="4" w:line="246" w:lineRule="auto"/>
        <w:ind w:left="21" w:right="191" w:firstLine="661"/>
      </w:pPr>
      <w:r>
        <w:rPr>
          <w:spacing w:val="2"/>
        </w:rPr>
        <w:t>13</w:t>
      </w:r>
      <w:r>
        <w:rPr>
          <w:spacing w:val="-37"/>
        </w:rPr>
        <w:t xml:space="preserve"> </w:t>
      </w:r>
      <w:r>
        <w:rPr>
          <w:spacing w:val="2"/>
        </w:rPr>
        <w:t>．建立重大行政决策公示、</w:t>
      </w:r>
      <w:r>
        <w:rPr>
          <w:spacing w:val="-70"/>
        </w:rPr>
        <w:t xml:space="preserve"> </w:t>
      </w:r>
      <w:r>
        <w:rPr>
          <w:spacing w:val="2"/>
        </w:rPr>
        <w:t>听证、</w:t>
      </w:r>
      <w:r>
        <w:rPr>
          <w:spacing w:val="-69"/>
        </w:rPr>
        <w:t xml:space="preserve"> </w:t>
      </w:r>
      <w:r>
        <w:rPr>
          <w:spacing w:val="2"/>
        </w:rPr>
        <w:t>专家论证</w:t>
      </w:r>
      <w:r>
        <w:rPr>
          <w:spacing w:val="1"/>
        </w:rPr>
        <w:t>和风险评</w:t>
      </w:r>
      <w:r>
        <w:t xml:space="preserve"> </w:t>
      </w:r>
      <w:r>
        <w:rPr>
          <w:spacing w:val="9"/>
        </w:rPr>
        <w:t>估制度。扩大专家学者对我市政府重大行政决策工作的参与</w:t>
      </w:r>
      <w:r>
        <w:rPr>
          <w:spacing w:val="1"/>
        </w:rPr>
        <w:t xml:space="preserve"> 度</w:t>
      </w:r>
      <w:r>
        <w:rPr>
          <w:spacing w:val="-26"/>
        </w:rPr>
        <w:t xml:space="preserve"> </w:t>
      </w:r>
      <w:r>
        <w:rPr>
          <w:spacing w:val="1"/>
        </w:rPr>
        <w:t>，2016 年年底前组建政府法治工作专家顾问库</w:t>
      </w:r>
      <w:r>
        <w:rPr>
          <w:spacing w:val="-39"/>
        </w:rPr>
        <w:t xml:space="preserve"> </w:t>
      </w:r>
      <w:r>
        <w:rPr>
          <w:spacing w:val="1"/>
        </w:rPr>
        <w:t>，2018 年</w:t>
      </w:r>
      <w:r>
        <w:t xml:space="preserve"> </w:t>
      </w:r>
      <w:r>
        <w:rPr>
          <w:spacing w:val="7"/>
        </w:rPr>
        <w:t>年底前逐步推行专家信息和论证意见全面公开</w:t>
      </w:r>
      <w:r>
        <w:rPr>
          <w:spacing w:val="-37"/>
        </w:rPr>
        <w:t xml:space="preserve"> </w:t>
      </w:r>
      <w:r>
        <w:rPr>
          <w:spacing w:val="7"/>
        </w:rPr>
        <w:t>，对重大</w:t>
      </w:r>
      <w:r>
        <w:rPr>
          <w:spacing w:val="6"/>
        </w:rPr>
        <w:t>行政</w:t>
      </w:r>
      <w:r>
        <w:t xml:space="preserve"> </w:t>
      </w:r>
      <w:r>
        <w:rPr>
          <w:spacing w:val="6"/>
        </w:rPr>
        <w:t>决策进行公示听证、</w:t>
      </w:r>
      <w:r>
        <w:rPr>
          <w:spacing w:val="-65"/>
        </w:rPr>
        <w:t xml:space="preserve"> </w:t>
      </w:r>
      <w:r>
        <w:rPr>
          <w:spacing w:val="6"/>
        </w:rPr>
        <w:t>专家论证和风险评估</w:t>
      </w:r>
      <w:r>
        <w:rPr>
          <w:spacing w:val="-40"/>
        </w:rPr>
        <w:t xml:space="preserve"> </w:t>
      </w:r>
      <w:r>
        <w:rPr>
          <w:spacing w:val="6"/>
        </w:rPr>
        <w:t>，并作为决策的重</w:t>
      </w:r>
      <w:r>
        <w:t xml:space="preserve"> </w:t>
      </w:r>
      <w:r>
        <w:rPr>
          <w:spacing w:val="4"/>
        </w:rPr>
        <w:t>要依据</w:t>
      </w:r>
      <w:r>
        <w:rPr>
          <w:spacing w:val="-25"/>
        </w:rPr>
        <w:t xml:space="preserve"> </w:t>
      </w:r>
      <w:r>
        <w:rPr>
          <w:spacing w:val="4"/>
        </w:rPr>
        <w:t>，</w:t>
      </w:r>
      <w:r>
        <w:rPr>
          <w:spacing w:val="-70"/>
        </w:rPr>
        <w:t xml:space="preserve"> </w:t>
      </w:r>
      <w:r>
        <w:rPr>
          <w:spacing w:val="4"/>
        </w:rPr>
        <w:t>2019 年 6 月底前</w:t>
      </w:r>
      <w:r>
        <w:rPr>
          <w:spacing w:val="-33"/>
        </w:rPr>
        <w:t xml:space="preserve"> </w:t>
      </w:r>
      <w:r>
        <w:rPr>
          <w:spacing w:val="4"/>
        </w:rPr>
        <w:t>，</w:t>
      </w:r>
      <w:r>
        <w:rPr>
          <w:spacing w:val="-66"/>
        </w:rPr>
        <w:t xml:space="preserve"> </w:t>
      </w:r>
      <w:r>
        <w:rPr>
          <w:spacing w:val="4"/>
        </w:rPr>
        <w:t>建立起社会稳定风险倒查追究</w:t>
      </w:r>
      <w:r>
        <w:t xml:space="preserve"> </w:t>
      </w:r>
      <w:r>
        <w:rPr>
          <w:spacing w:val="3"/>
        </w:rPr>
        <w:t>机制。</w:t>
      </w:r>
    </w:p>
    <w:p w14:paraId="651AB1E7">
      <w:pPr>
        <w:pStyle w:val="2"/>
        <w:spacing w:before="167" w:line="245" w:lineRule="auto"/>
        <w:ind w:left="30" w:firstLine="652"/>
      </w:pPr>
      <w:r>
        <w:rPr>
          <w:spacing w:val="1"/>
        </w:rPr>
        <w:t>14．增强重大行政决策公众参与实效。市、区（旗、县）</w:t>
      </w:r>
      <w:r>
        <w:t xml:space="preserve"> </w:t>
      </w:r>
      <w:r>
        <w:rPr>
          <w:spacing w:val="18"/>
        </w:rPr>
        <w:t>两级政府以及各部门在进行重大行政决策时</w:t>
      </w:r>
      <w:r>
        <w:rPr>
          <w:spacing w:val="-27"/>
        </w:rPr>
        <w:t xml:space="preserve"> </w:t>
      </w:r>
      <w:r>
        <w:rPr>
          <w:spacing w:val="18"/>
        </w:rPr>
        <w:t>，</w:t>
      </w:r>
      <w:r>
        <w:rPr>
          <w:spacing w:val="-67"/>
        </w:rPr>
        <w:t xml:space="preserve"> </w:t>
      </w:r>
      <w:r>
        <w:rPr>
          <w:spacing w:val="18"/>
        </w:rPr>
        <w:t>应</w:t>
      </w:r>
      <w:r>
        <w:rPr>
          <w:spacing w:val="17"/>
        </w:rPr>
        <w:t>当通过报</w:t>
      </w:r>
      <w:r>
        <w:t xml:space="preserve">   </w:t>
      </w:r>
      <w:r>
        <w:rPr>
          <w:spacing w:val="6"/>
        </w:rPr>
        <w:t>刊、</w:t>
      </w:r>
      <w:r>
        <w:rPr>
          <w:spacing w:val="-69"/>
        </w:rPr>
        <w:t xml:space="preserve"> </w:t>
      </w:r>
      <w:r>
        <w:rPr>
          <w:spacing w:val="6"/>
        </w:rPr>
        <w:t>互联网或者广播电视等媒体</w:t>
      </w:r>
      <w:r>
        <w:rPr>
          <w:spacing w:val="-40"/>
        </w:rPr>
        <w:t xml:space="preserve"> </w:t>
      </w:r>
      <w:r>
        <w:rPr>
          <w:spacing w:val="6"/>
        </w:rPr>
        <w:t>，将重大行政决</w:t>
      </w:r>
      <w:r>
        <w:rPr>
          <w:spacing w:val="5"/>
        </w:rPr>
        <w:t>策方案向社</w:t>
      </w:r>
      <w:r>
        <w:t xml:space="preserve">   </w:t>
      </w:r>
      <w:r>
        <w:rPr>
          <w:spacing w:val="5"/>
        </w:rPr>
        <w:t>会公开征求意见</w:t>
      </w:r>
      <w:r>
        <w:rPr>
          <w:spacing w:val="-21"/>
        </w:rPr>
        <w:t xml:space="preserve"> </w:t>
      </w:r>
      <w:r>
        <w:rPr>
          <w:spacing w:val="5"/>
        </w:rPr>
        <w:t>，并采取召开听证会、</w:t>
      </w:r>
      <w:r>
        <w:rPr>
          <w:spacing w:val="-66"/>
        </w:rPr>
        <w:t xml:space="preserve"> </w:t>
      </w:r>
      <w:r>
        <w:rPr>
          <w:spacing w:val="5"/>
        </w:rPr>
        <w:t>论证会、座谈会的形</w:t>
      </w:r>
      <w:r>
        <w:t xml:space="preserve">   </w:t>
      </w:r>
      <w:r>
        <w:rPr>
          <w:spacing w:val="5"/>
        </w:rPr>
        <w:t>式听取有关人大代表、</w:t>
      </w:r>
      <w:r>
        <w:rPr>
          <w:spacing w:val="-64"/>
        </w:rPr>
        <w:t xml:space="preserve"> </w:t>
      </w:r>
      <w:r>
        <w:rPr>
          <w:spacing w:val="5"/>
        </w:rPr>
        <w:t>政协委员、</w:t>
      </w:r>
      <w:r>
        <w:rPr>
          <w:spacing w:val="-69"/>
        </w:rPr>
        <w:t xml:space="preserve"> </w:t>
      </w:r>
      <w:r>
        <w:rPr>
          <w:spacing w:val="5"/>
        </w:rPr>
        <w:t>人民团体、</w:t>
      </w:r>
      <w:r>
        <w:rPr>
          <w:spacing w:val="-69"/>
        </w:rPr>
        <w:t xml:space="preserve"> </w:t>
      </w:r>
      <w:r>
        <w:rPr>
          <w:spacing w:val="5"/>
        </w:rPr>
        <w:t>基层组织、</w:t>
      </w:r>
      <w:r>
        <w:rPr>
          <w:spacing w:val="-67"/>
        </w:rPr>
        <w:t xml:space="preserve"> </w:t>
      </w:r>
      <w:r>
        <w:rPr>
          <w:spacing w:val="5"/>
        </w:rPr>
        <w:t>社</w:t>
      </w:r>
      <w:r>
        <w:t xml:space="preserve">   </w:t>
      </w:r>
      <w:r>
        <w:rPr>
          <w:spacing w:val="1"/>
        </w:rPr>
        <w:t>会组织的意见，及时反馈意见采纳情况和理由。2016 年年底</w:t>
      </w:r>
      <w:r>
        <w:t xml:space="preserve">   </w:t>
      </w:r>
      <w:r>
        <w:rPr>
          <w:spacing w:val="7"/>
        </w:rPr>
        <w:t>前把政府门户网站建设成公众参与决策的主要</w:t>
      </w:r>
      <w:r>
        <w:rPr>
          <w:spacing w:val="6"/>
        </w:rPr>
        <w:t>平台</w:t>
      </w:r>
      <w:r>
        <w:rPr>
          <w:spacing w:val="-39"/>
        </w:rPr>
        <w:t xml:space="preserve"> </w:t>
      </w:r>
      <w:r>
        <w:rPr>
          <w:spacing w:val="6"/>
        </w:rPr>
        <w:t>，并通过</w:t>
      </w:r>
      <w:r>
        <w:t xml:space="preserve">   </w:t>
      </w:r>
      <w:r>
        <w:rPr>
          <w:spacing w:val="19"/>
        </w:rPr>
        <w:t>平台将重大行政决策的相关信息向社会公开。</w:t>
      </w:r>
      <w:r>
        <w:rPr>
          <w:spacing w:val="-31"/>
        </w:rPr>
        <w:t xml:space="preserve"> </w:t>
      </w:r>
      <w:r>
        <w:rPr>
          <w:spacing w:val="19"/>
        </w:rPr>
        <w:t>对于文化教</w:t>
      </w:r>
      <w:r>
        <w:t xml:space="preserve">   </w:t>
      </w:r>
      <w:r>
        <w:rPr>
          <w:spacing w:val="4"/>
        </w:rPr>
        <w:t>育、</w:t>
      </w:r>
      <w:r>
        <w:rPr>
          <w:spacing w:val="-49"/>
        </w:rPr>
        <w:t xml:space="preserve"> </w:t>
      </w:r>
      <w:r>
        <w:rPr>
          <w:spacing w:val="4"/>
        </w:rPr>
        <w:t>医疗卫生、</w:t>
      </w:r>
      <w:r>
        <w:rPr>
          <w:spacing w:val="-68"/>
        </w:rPr>
        <w:t xml:space="preserve"> </w:t>
      </w:r>
      <w:r>
        <w:rPr>
          <w:spacing w:val="4"/>
        </w:rPr>
        <w:t>资源开发、</w:t>
      </w:r>
      <w:r>
        <w:rPr>
          <w:spacing w:val="-66"/>
        </w:rPr>
        <w:t xml:space="preserve"> </w:t>
      </w:r>
      <w:r>
        <w:rPr>
          <w:spacing w:val="4"/>
        </w:rPr>
        <w:t>环境保护、</w:t>
      </w:r>
      <w:r>
        <w:rPr>
          <w:spacing w:val="-60"/>
        </w:rPr>
        <w:t xml:space="preserve"> </w:t>
      </w:r>
      <w:r>
        <w:rPr>
          <w:spacing w:val="4"/>
        </w:rPr>
        <w:t>公用事业等重大民生</w:t>
      </w:r>
      <w:r>
        <w:t xml:space="preserve">   </w:t>
      </w:r>
      <w:r>
        <w:rPr>
          <w:spacing w:val="6"/>
        </w:rPr>
        <w:t>决策事项必须充分听取群众意见</w:t>
      </w:r>
      <w:r>
        <w:rPr>
          <w:spacing w:val="-22"/>
        </w:rPr>
        <w:t xml:space="preserve"> </w:t>
      </w:r>
      <w:r>
        <w:rPr>
          <w:spacing w:val="6"/>
        </w:rPr>
        <w:t>，通过第三方机构进行民意</w:t>
      </w:r>
      <w:r>
        <w:t xml:space="preserve">   </w:t>
      </w:r>
      <w:r>
        <w:rPr>
          <w:spacing w:val="4"/>
        </w:rPr>
        <w:t>调查</w:t>
      </w:r>
      <w:r>
        <w:rPr>
          <w:spacing w:val="-24"/>
        </w:rPr>
        <w:t xml:space="preserve"> </w:t>
      </w:r>
      <w:r>
        <w:rPr>
          <w:spacing w:val="4"/>
        </w:rPr>
        <w:t>，并将其作为决策的重要依据。</w:t>
      </w:r>
    </w:p>
    <w:p w14:paraId="4CA9DDCF">
      <w:pPr>
        <w:pStyle w:val="2"/>
        <w:spacing w:before="158" w:line="234" w:lineRule="auto"/>
        <w:ind w:left="29" w:right="193" w:firstLine="653"/>
      </w:pPr>
      <w:r>
        <w:rPr>
          <w:spacing w:val="3"/>
        </w:rPr>
        <w:t>15</w:t>
      </w:r>
      <w:r>
        <w:rPr>
          <w:spacing w:val="-24"/>
        </w:rPr>
        <w:t xml:space="preserve"> </w:t>
      </w:r>
      <w:r>
        <w:rPr>
          <w:spacing w:val="3"/>
        </w:rPr>
        <w:t>．落实行政决策终身责任追究制度及责任倒查机制。</w:t>
      </w:r>
      <w:r>
        <w:t xml:space="preserve"> </w:t>
      </w:r>
      <w:r>
        <w:rPr>
          <w:spacing w:val="7"/>
        </w:rPr>
        <w:t>决策机关应当跟踪决策执行情况和实施效果</w:t>
      </w:r>
      <w:r>
        <w:rPr>
          <w:spacing w:val="-39"/>
        </w:rPr>
        <w:t xml:space="preserve"> </w:t>
      </w:r>
      <w:r>
        <w:rPr>
          <w:spacing w:val="7"/>
        </w:rPr>
        <w:t>，根</w:t>
      </w:r>
      <w:r>
        <w:rPr>
          <w:spacing w:val="6"/>
        </w:rPr>
        <w:t>据实际需要</w:t>
      </w:r>
      <w:r>
        <w:t xml:space="preserve"> </w:t>
      </w:r>
      <w:r>
        <w:rPr>
          <w:spacing w:val="6"/>
        </w:rPr>
        <w:t>进行重大行政决策后评估</w:t>
      </w:r>
      <w:r>
        <w:rPr>
          <w:spacing w:val="-21"/>
        </w:rPr>
        <w:t xml:space="preserve"> </w:t>
      </w:r>
      <w:r>
        <w:rPr>
          <w:spacing w:val="6"/>
        </w:rPr>
        <w:t>，对决策严重失误或依法应及时作</w:t>
      </w:r>
      <w:r>
        <w:t xml:space="preserve"> </w:t>
      </w:r>
      <w:r>
        <w:rPr>
          <w:spacing w:val="6"/>
        </w:rPr>
        <w:t>出决策但久拖不决造成重大损失、恶劣影响的</w:t>
      </w:r>
      <w:r>
        <w:rPr>
          <w:spacing w:val="-20"/>
        </w:rPr>
        <w:t xml:space="preserve"> </w:t>
      </w:r>
      <w:r>
        <w:rPr>
          <w:spacing w:val="6"/>
        </w:rPr>
        <w:t>，实行终身责</w:t>
      </w:r>
    </w:p>
    <w:p w14:paraId="5191AB64">
      <w:pPr>
        <w:spacing w:line="234" w:lineRule="auto"/>
        <w:sectPr>
          <w:pgSz w:w="11906" w:h="16839"/>
          <w:pgMar w:top="1431" w:right="1606" w:bottom="0" w:left="1785" w:header="0" w:footer="0" w:gutter="0"/>
          <w:cols w:space="720" w:num="1"/>
        </w:sectPr>
      </w:pPr>
    </w:p>
    <w:p w14:paraId="6531FC1E">
      <w:pPr>
        <w:pStyle w:val="2"/>
        <w:spacing w:before="191" w:line="252" w:lineRule="auto"/>
        <w:ind w:left="26" w:right="13"/>
        <w:jc w:val="both"/>
      </w:pPr>
      <w:r>
        <w:rPr>
          <w:spacing w:val="6"/>
        </w:rPr>
        <w:t>任追究</w:t>
      </w:r>
      <w:r>
        <w:rPr>
          <w:spacing w:val="-39"/>
        </w:rPr>
        <w:t xml:space="preserve"> </w:t>
      </w:r>
      <w:r>
        <w:rPr>
          <w:spacing w:val="6"/>
        </w:rPr>
        <w:t>，严格追究行政首长、</w:t>
      </w:r>
      <w:r>
        <w:rPr>
          <w:spacing w:val="-65"/>
        </w:rPr>
        <w:t xml:space="preserve"> </w:t>
      </w:r>
      <w:r>
        <w:rPr>
          <w:spacing w:val="6"/>
        </w:rPr>
        <w:t>负有责任的其他</w:t>
      </w:r>
      <w:r>
        <w:rPr>
          <w:spacing w:val="5"/>
        </w:rPr>
        <w:t>领导人员和相</w:t>
      </w:r>
      <w:r>
        <w:t xml:space="preserve"> </w:t>
      </w:r>
      <w:r>
        <w:rPr>
          <w:spacing w:val="7"/>
        </w:rPr>
        <w:t>关责任人员的法律责任。加强行政决策案卷管理</w:t>
      </w:r>
      <w:r>
        <w:rPr>
          <w:spacing w:val="-39"/>
        </w:rPr>
        <w:t xml:space="preserve"> </w:t>
      </w:r>
      <w:r>
        <w:rPr>
          <w:spacing w:val="6"/>
        </w:rPr>
        <w:t>，实现决策</w:t>
      </w:r>
      <w:r>
        <w:t xml:space="preserve"> </w:t>
      </w:r>
      <w:r>
        <w:rPr>
          <w:spacing w:val="3"/>
        </w:rPr>
        <w:t>过程全记录</w:t>
      </w:r>
      <w:r>
        <w:rPr>
          <w:spacing w:val="-37"/>
        </w:rPr>
        <w:t xml:space="preserve"> </w:t>
      </w:r>
      <w:r>
        <w:rPr>
          <w:spacing w:val="3"/>
        </w:rPr>
        <w:t>，发生决策失误的</w:t>
      </w:r>
      <w:r>
        <w:rPr>
          <w:spacing w:val="-39"/>
        </w:rPr>
        <w:t xml:space="preserve"> </w:t>
      </w:r>
      <w:r>
        <w:rPr>
          <w:spacing w:val="3"/>
        </w:rPr>
        <w:t>，按照“谁决策、</w:t>
      </w:r>
      <w:r>
        <w:rPr>
          <w:spacing w:val="-66"/>
        </w:rPr>
        <w:t xml:space="preserve"> </w:t>
      </w:r>
      <w:r>
        <w:rPr>
          <w:spacing w:val="2"/>
        </w:rPr>
        <w:t>谁负责”</w:t>
      </w:r>
      <w:r>
        <w:rPr>
          <w:spacing w:val="-66"/>
        </w:rPr>
        <w:t xml:space="preserve"> </w:t>
      </w:r>
      <w:r>
        <w:rPr>
          <w:spacing w:val="2"/>
        </w:rPr>
        <w:t>的</w:t>
      </w:r>
      <w:r>
        <w:t xml:space="preserve"> </w:t>
      </w:r>
      <w:r>
        <w:rPr>
          <w:spacing w:val="3"/>
        </w:rPr>
        <w:t>原则</w:t>
      </w:r>
      <w:r>
        <w:rPr>
          <w:spacing w:val="-34"/>
        </w:rPr>
        <w:t xml:space="preserve"> </w:t>
      </w:r>
      <w:r>
        <w:rPr>
          <w:spacing w:val="3"/>
        </w:rPr>
        <w:t>，严格倒查决策责任。</w:t>
      </w:r>
    </w:p>
    <w:p w14:paraId="3A92290A">
      <w:pPr>
        <w:pStyle w:val="2"/>
        <w:spacing w:line="181" w:lineRule="auto"/>
        <w:ind w:left="622"/>
      </w:pPr>
      <w:r>
        <w:t>（ 三</w:t>
      </w:r>
      <w:r>
        <w:rPr>
          <w:spacing w:val="-32"/>
        </w:rPr>
        <w:t xml:space="preserve"> </w:t>
      </w:r>
      <w:r>
        <w:t>）加强和改进制度建设</w:t>
      </w:r>
    </w:p>
    <w:p w14:paraId="21D32A43">
      <w:pPr>
        <w:pStyle w:val="2"/>
        <w:spacing w:before="83" w:line="247" w:lineRule="auto"/>
        <w:ind w:left="25" w:right="11" w:firstLine="657"/>
      </w:pPr>
      <w:r>
        <w:rPr>
          <w:spacing w:val="6"/>
        </w:rPr>
        <w:t>16．完善政府立法起草和修改机制。完善政</w:t>
      </w:r>
      <w:r>
        <w:rPr>
          <w:spacing w:val="5"/>
        </w:rPr>
        <w:t>府立法项目</w:t>
      </w:r>
      <w:r>
        <w:t xml:space="preserve"> </w:t>
      </w:r>
      <w:r>
        <w:rPr>
          <w:spacing w:val="5"/>
        </w:rPr>
        <w:t>征集和论证制度</w:t>
      </w:r>
      <w:r>
        <w:rPr>
          <w:spacing w:val="-39"/>
        </w:rPr>
        <w:t xml:space="preserve"> </w:t>
      </w:r>
      <w:r>
        <w:rPr>
          <w:spacing w:val="5"/>
        </w:rPr>
        <w:t>，坚持和完善立法评估机制</w:t>
      </w:r>
      <w:r>
        <w:rPr>
          <w:spacing w:val="-39"/>
        </w:rPr>
        <w:t xml:space="preserve"> </w:t>
      </w:r>
      <w:r>
        <w:rPr>
          <w:spacing w:val="5"/>
        </w:rPr>
        <w:t>，积极开展</w:t>
      </w:r>
      <w:r>
        <w:rPr>
          <w:spacing w:val="4"/>
        </w:rPr>
        <w:t>立法</w:t>
      </w:r>
      <w:r>
        <w:t xml:space="preserve"> </w:t>
      </w:r>
      <w:r>
        <w:rPr>
          <w:spacing w:val="8"/>
        </w:rPr>
        <w:t>评估。健全重要的行政管理规章由政府法制办主导、</w:t>
      </w:r>
      <w:r>
        <w:rPr>
          <w:spacing w:val="-66"/>
        </w:rPr>
        <w:t xml:space="preserve"> </w:t>
      </w:r>
      <w:r>
        <w:rPr>
          <w:spacing w:val="8"/>
        </w:rPr>
        <w:t>社会各</w:t>
      </w:r>
      <w:r>
        <w:t xml:space="preserve"> </w:t>
      </w:r>
      <w:r>
        <w:rPr>
          <w:spacing w:val="9"/>
        </w:rPr>
        <w:t>方有序参与立法的途径和方式。政府立法涉及重大体制和重</w:t>
      </w:r>
      <w:r>
        <w:t xml:space="preserve"> </w:t>
      </w:r>
      <w:r>
        <w:rPr>
          <w:spacing w:val="4"/>
        </w:rPr>
        <w:t>大政策调整的</w:t>
      </w:r>
      <w:r>
        <w:rPr>
          <w:spacing w:val="-27"/>
        </w:rPr>
        <w:t xml:space="preserve"> </w:t>
      </w:r>
      <w:r>
        <w:rPr>
          <w:spacing w:val="4"/>
        </w:rPr>
        <w:t>，</w:t>
      </w:r>
      <w:r>
        <w:rPr>
          <w:spacing w:val="-52"/>
        </w:rPr>
        <w:t xml:space="preserve"> </w:t>
      </w:r>
      <w:r>
        <w:rPr>
          <w:spacing w:val="4"/>
        </w:rPr>
        <w:t>由市政府党组向市委报告。</w:t>
      </w:r>
      <w:r>
        <w:rPr>
          <w:spacing w:val="-64"/>
        </w:rPr>
        <w:t xml:space="preserve"> </w:t>
      </w:r>
      <w:r>
        <w:rPr>
          <w:spacing w:val="4"/>
        </w:rPr>
        <w:t>对专业性较强、</w:t>
      </w:r>
      <w:r>
        <w:t xml:space="preserve"> </w:t>
      </w:r>
      <w:r>
        <w:rPr>
          <w:spacing w:val="7"/>
        </w:rPr>
        <w:t>利益关系调整比较复杂的规章草案</w:t>
      </w:r>
      <w:r>
        <w:rPr>
          <w:spacing w:val="-39"/>
        </w:rPr>
        <w:t xml:space="preserve"> </w:t>
      </w:r>
      <w:r>
        <w:rPr>
          <w:spacing w:val="7"/>
        </w:rPr>
        <w:t>，积极探索采用</w:t>
      </w:r>
      <w:r>
        <w:rPr>
          <w:spacing w:val="6"/>
        </w:rPr>
        <w:t>政府购买</w:t>
      </w:r>
      <w:r>
        <w:t xml:space="preserve"> </w:t>
      </w:r>
      <w:r>
        <w:rPr>
          <w:spacing w:val="4"/>
        </w:rPr>
        <w:t>服务的方式</w:t>
      </w:r>
      <w:r>
        <w:rPr>
          <w:spacing w:val="-37"/>
        </w:rPr>
        <w:t xml:space="preserve"> </w:t>
      </w:r>
      <w:r>
        <w:rPr>
          <w:spacing w:val="4"/>
        </w:rPr>
        <w:t>，委托第三方起草。</w:t>
      </w:r>
      <w:r>
        <w:rPr>
          <w:spacing w:val="-65"/>
        </w:rPr>
        <w:t xml:space="preserve"> </w:t>
      </w:r>
      <w:r>
        <w:rPr>
          <w:spacing w:val="4"/>
        </w:rPr>
        <w:t>坚持立改废</w:t>
      </w:r>
      <w:r>
        <w:rPr>
          <w:spacing w:val="3"/>
        </w:rPr>
        <w:t>释并举</w:t>
      </w:r>
      <w:r>
        <w:rPr>
          <w:spacing w:val="-37"/>
        </w:rPr>
        <w:t xml:space="preserve"> </w:t>
      </w:r>
      <w:r>
        <w:rPr>
          <w:spacing w:val="3"/>
        </w:rPr>
        <w:t>，对不适</w:t>
      </w:r>
      <w:r>
        <w:t xml:space="preserve"> </w:t>
      </w:r>
      <w:r>
        <w:rPr>
          <w:spacing w:val="5"/>
        </w:rPr>
        <w:t>应改革发展要求的政府规章</w:t>
      </w:r>
      <w:r>
        <w:rPr>
          <w:spacing w:val="-27"/>
        </w:rPr>
        <w:t xml:space="preserve"> </w:t>
      </w:r>
      <w:r>
        <w:rPr>
          <w:spacing w:val="5"/>
        </w:rPr>
        <w:t>，依法及时修改、</w:t>
      </w:r>
      <w:r>
        <w:rPr>
          <w:spacing w:val="-65"/>
        </w:rPr>
        <w:t xml:space="preserve"> </w:t>
      </w:r>
      <w:r>
        <w:rPr>
          <w:spacing w:val="5"/>
        </w:rPr>
        <w:t>废止。</w:t>
      </w:r>
    </w:p>
    <w:p w14:paraId="6691ECE6">
      <w:pPr>
        <w:pStyle w:val="2"/>
        <w:spacing w:before="151" w:line="244" w:lineRule="auto"/>
        <w:ind w:left="26" w:right="11" w:firstLine="656"/>
      </w:pPr>
      <w:r>
        <w:rPr>
          <w:spacing w:val="5"/>
        </w:rPr>
        <w:t>17．完善公众参与政府立法工作制度。每年确定一至两</w:t>
      </w:r>
      <w:r>
        <w:rPr>
          <w:spacing w:val="17"/>
        </w:rPr>
        <w:t xml:space="preserve"> </w:t>
      </w:r>
      <w:r>
        <w:rPr>
          <w:spacing w:val="7"/>
        </w:rPr>
        <w:t>件地方性法规或者政府规章作为立法协商项</w:t>
      </w:r>
      <w:r>
        <w:rPr>
          <w:spacing w:val="6"/>
        </w:rPr>
        <w:t>目</w:t>
      </w:r>
      <w:r>
        <w:rPr>
          <w:spacing w:val="-37"/>
        </w:rPr>
        <w:t xml:space="preserve"> </w:t>
      </w:r>
      <w:r>
        <w:rPr>
          <w:spacing w:val="6"/>
        </w:rPr>
        <w:t>，通过市政府</w:t>
      </w:r>
      <w:r>
        <w:t xml:space="preserve"> </w:t>
      </w:r>
      <w:r>
        <w:rPr>
          <w:spacing w:val="7"/>
        </w:rPr>
        <w:t>门户网站向社会公开征求意见</w:t>
      </w:r>
      <w:r>
        <w:rPr>
          <w:spacing w:val="-40"/>
        </w:rPr>
        <w:t xml:space="preserve"> </w:t>
      </w:r>
      <w:r>
        <w:rPr>
          <w:spacing w:val="7"/>
        </w:rPr>
        <w:t>，并通过适当方式反馈意</w:t>
      </w:r>
      <w:r>
        <w:rPr>
          <w:spacing w:val="6"/>
        </w:rPr>
        <w:t>见采</w:t>
      </w:r>
      <w:r>
        <w:t xml:space="preserve"> </w:t>
      </w:r>
      <w:r>
        <w:rPr>
          <w:spacing w:val="4"/>
        </w:rPr>
        <w:t>纳情况。</w:t>
      </w:r>
      <w:r>
        <w:rPr>
          <w:spacing w:val="-70"/>
        </w:rPr>
        <w:t xml:space="preserve"> </w:t>
      </w:r>
      <w:r>
        <w:rPr>
          <w:spacing w:val="4"/>
        </w:rPr>
        <w:t>深入开展政府立法协商</w:t>
      </w:r>
      <w:r>
        <w:rPr>
          <w:spacing w:val="-37"/>
        </w:rPr>
        <w:t xml:space="preserve"> </w:t>
      </w:r>
      <w:r>
        <w:rPr>
          <w:spacing w:val="4"/>
        </w:rPr>
        <w:t>，充分发挥政协委员</w:t>
      </w:r>
      <w:r>
        <w:rPr>
          <w:spacing w:val="3"/>
        </w:rPr>
        <w:t>、</w:t>
      </w:r>
      <w:r>
        <w:rPr>
          <w:spacing w:val="-39"/>
        </w:rPr>
        <w:t xml:space="preserve"> </w:t>
      </w:r>
      <w:r>
        <w:rPr>
          <w:spacing w:val="3"/>
        </w:rPr>
        <w:t>民主</w:t>
      </w:r>
      <w:r>
        <w:t xml:space="preserve"> </w:t>
      </w:r>
      <w:r>
        <w:rPr>
          <w:spacing w:val="5"/>
        </w:rPr>
        <w:t>党派、</w:t>
      </w:r>
      <w:r>
        <w:rPr>
          <w:spacing w:val="-65"/>
        </w:rPr>
        <w:t xml:space="preserve"> </w:t>
      </w:r>
      <w:r>
        <w:rPr>
          <w:spacing w:val="5"/>
        </w:rPr>
        <w:t>工商联、</w:t>
      </w:r>
      <w:r>
        <w:rPr>
          <w:spacing w:val="-65"/>
        </w:rPr>
        <w:t xml:space="preserve"> </w:t>
      </w:r>
      <w:r>
        <w:rPr>
          <w:spacing w:val="5"/>
        </w:rPr>
        <w:t>无党派人士、</w:t>
      </w:r>
      <w:r>
        <w:rPr>
          <w:spacing w:val="-69"/>
        </w:rPr>
        <w:t xml:space="preserve"> </w:t>
      </w:r>
      <w:r>
        <w:rPr>
          <w:spacing w:val="5"/>
        </w:rPr>
        <w:t>人民团体、</w:t>
      </w:r>
      <w:r>
        <w:rPr>
          <w:spacing w:val="-63"/>
        </w:rPr>
        <w:t xml:space="preserve"> </w:t>
      </w:r>
      <w:r>
        <w:rPr>
          <w:spacing w:val="5"/>
        </w:rPr>
        <w:t>社会组织等在政府</w:t>
      </w:r>
      <w:r>
        <w:t xml:space="preserve"> </w:t>
      </w:r>
      <w:r>
        <w:rPr>
          <w:spacing w:val="5"/>
        </w:rPr>
        <w:t>立法中的作用</w:t>
      </w:r>
      <w:r>
        <w:rPr>
          <w:spacing w:val="-39"/>
        </w:rPr>
        <w:t xml:space="preserve"> </w:t>
      </w:r>
      <w:r>
        <w:rPr>
          <w:spacing w:val="5"/>
        </w:rPr>
        <w:t>，建立探索有关国家机关、</w:t>
      </w:r>
      <w:r>
        <w:rPr>
          <w:spacing w:val="-69"/>
        </w:rPr>
        <w:t xml:space="preserve"> </w:t>
      </w:r>
      <w:r>
        <w:rPr>
          <w:spacing w:val="5"/>
        </w:rPr>
        <w:t>社会团体、</w:t>
      </w:r>
      <w:r>
        <w:rPr>
          <w:spacing w:val="-62"/>
        </w:rPr>
        <w:t xml:space="preserve"> </w:t>
      </w:r>
      <w:r>
        <w:rPr>
          <w:spacing w:val="4"/>
        </w:rPr>
        <w:t>专家学</w:t>
      </w:r>
      <w:r>
        <w:t xml:space="preserve"> </w:t>
      </w:r>
      <w:r>
        <w:rPr>
          <w:spacing w:val="9"/>
        </w:rPr>
        <w:t>者对立法中涉及的重大利益调整论证评估咨询机制。拓</w:t>
      </w:r>
      <w:r>
        <w:rPr>
          <w:spacing w:val="8"/>
        </w:rPr>
        <w:t>宽公</w:t>
      </w:r>
      <w:r>
        <w:t xml:space="preserve"> </w:t>
      </w:r>
      <w:r>
        <w:rPr>
          <w:spacing w:val="7"/>
        </w:rPr>
        <w:t>民有序参与立法途径</w:t>
      </w:r>
      <w:r>
        <w:rPr>
          <w:spacing w:val="-39"/>
        </w:rPr>
        <w:t xml:space="preserve"> </w:t>
      </w:r>
      <w:r>
        <w:rPr>
          <w:spacing w:val="7"/>
        </w:rPr>
        <w:t>，健全法规规章草案公开征</w:t>
      </w:r>
      <w:r>
        <w:rPr>
          <w:spacing w:val="6"/>
        </w:rPr>
        <w:t>求意见和公</w:t>
      </w:r>
      <w:r>
        <w:t xml:space="preserve"> </w:t>
      </w:r>
      <w:r>
        <w:rPr>
          <w:spacing w:val="7"/>
        </w:rPr>
        <w:t>众意见采纳情况反馈机制。</w:t>
      </w:r>
    </w:p>
    <w:p w14:paraId="7DF25A41">
      <w:pPr>
        <w:pStyle w:val="2"/>
        <w:spacing w:before="88" w:line="239" w:lineRule="auto"/>
        <w:ind w:left="27" w:right="13" w:firstLine="654"/>
      </w:pPr>
      <w:r>
        <w:rPr>
          <w:spacing w:val="5"/>
        </w:rPr>
        <w:t>18．加强行政规范性文件的监督管理。扩大专家、行政</w:t>
      </w:r>
      <w:r>
        <w:rPr>
          <w:spacing w:val="18"/>
        </w:rPr>
        <w:t xml:space="preserve"> </w:t>
      </w:r>
      <w:r>
        <w:rPr>
          <w:spacing w:val="6"/>
        </w:rPr>
        <w:t>管理相对人参与规范性文件制定的途径</w:t>
      </w:r>
      <w:r>
        <w:rPr>
          <w:spacing w:val="-19"/>
        </w:rPr>
        <w:t xml:space="preserve"> </w:t>
      </w:r>
      <w:r>
        <w:rPr>
          <w:spacing w:val="6"/>
        </w:rPr>
        <w:t>，探索建立行政规范</w:t>
      </w:r>
      <w:r>
        <w:t xml:space="preserve"> </w:t>
      </w:r>
      <w:r>
        <w:rPr>
          <w:spacing w:val="7"/>
        </w:rPr>
        <w:t>性文件合法性审查标准化制度</w:t>
      </w:r>
      <w:r>
        <w:rPr>
          <w:spacing w:val="-39"/>
        </w:rPr>
        <w:t xml:space="preserve"> </w:t>
      </w:r>
      <w:r>
        <w:rPr>
          <w:spacing w:val="7"/>
        </w:rPr>
        <w:t>，提高合法性审</w:t>
      </w:r>
      <w:r>
        <w:rPr>
          <w:spacing w:val="6"/>
        </w:rPr>
        <w:t>查质量。行政</w:t>
      </w:r>
    </w:p>
    <w:p w14:paraId="4DA7B94E">
      <w:pPr>
        <w:spacing w:line="23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480BE2D">
      <w:pPr>
        <w:pStyle w:val="2"/>
        <w:spacing w:before="180" w:line="249" w:lineRule="auto"/>
        <w:ind w:left="26" w:firstLine="3"/>
        <w:jc w:val="both"/>
      </w:pPr>
      <w:r>
        <w:rPr>
          <w:spacing w:val="6"/>
        </w:rPr>
        <w:t>规范性文件必须由制定机关的法制机构进行合法性审查</w:t>
      </w:r>
      <w:r>
        <w:rPr>
          <w:spacing w:val="-22"/>
        </w:rPr>
        <w:t xml:space="preserve"> </w:t>
      </w:r>
      <w:r>
        <w:rPr>
          <w:spacing w:val="6"/>
        </w:rPr>
        <w:t>，未</w:t>
      </w:r>
      <w:r>
        <w:t xml:space="preserve">  </w:t>
      </w:r>
      <w:r>
        <w:rPr>
          <w:spacing w:val="7"/>
        </w:rPr>
        <w:t>经合法性审查或者经审查不合法的</w:t>
      </w:r>
      <w:r>
        <w:rPr>
          <w:spacing w:val="-39"/>
        </w:rPr>
        <w:t xml:space="preserve"> </w:t>
      </w:r>
      <w:r>
        <w:rPr>
          <w:spacing w:val="7"/>
        </w:rPr>
        <w:t>，不能提交会</w:t>
      </w:r>
      <w:r>
        <w:rPr>
          <w:spacing w:val="6"/>
        </w:rPr>
        <w:t>议讨论和发</w:t>
      </w:r>
      <w:r>
        <w:t xml:space="preserve">  </w:t>
      </w:r>
      <w:r>
        <w:rPr>
          <w:spacing w:val="8"/>
        </w:rPr>
        <w:t>布施行。</w:t>
      </w:r>
      <w:r>
        <w:rPr>
          <w:spacing w:val="-65"/>
        </w:rPr>
        <w:t xml:space="preserve"> </w:t>
      </w:r>
      <w:r>
        <w:rPr>
          <w:spacing w:val="8"/>
        </w:rPr>
        <w:t>规范性文件应当按照按法定要求和程序予以公布</w:t>
      </w:r>
      <w:r>
        <w:rPr>
          <w:spacing w:val="-39"/>
        </w:rPr>
        <w:t xml:space="preserve"> </w:t>
      </w:r>
      <w:r>
        <w:rPr>
          <w:spacing w:val="8"/>
        </w:rPr>
        <w:t>，</w:t>
      </w:r>
      <w:r>
        <w:t xml:space="preserve"> </w:t>
      </w:r>
      <w:r>
        <w:rPr>
          <w:spacing w:val="19"/>
        </w:rPr>
        <w:t>未经公布的不得作为行政管理依据。</w:t>
      </w:r>
      <w:r>
        <w:rPr>
          <w:spacing w:val="-27"/>
        </w:rPr>
        <w:t xml:space="preserve"> </w:t>
      </w:r>
      <w:r>
        <w:rPr>
          <w:spacing w:val="19"/>
        </w:rPr>
        <w:t>建立全市规范性文件</w:t>
      </w:r>
      <w:r>
        <w:t xml:space="preserve">  </w:t>
      </w:r>
      <w:r>
        <w:rPr>
          <w:spacing w:val="6"/>
        </w:rPr>
        <w:t>“统一登记、</w:t>
      </w:r>
      <w:r>
        <w:rPr>
          <w:spacing w:val="-63"/>
        </w:rPr>
        <w:t xml:space="preserve"> </w:t>
      </w:r>
      <w:r>
        <w:rPr>
          <w:spacing w:val="6"/>
        </w:rPr>
        <w:t>统一编号、</w:t>
      </w:r>
      <w:r>
        <w:rPr>
          <w:spacing w:val="-66"/>
        </w:rPr>
        <w:t xml:space="preserve"> </w:t>
      </w:r>
      <w:r>
        <w:rPr>
          <w:spacing w:val="6"/>
        </w:rPr>
        <w:t>统一公布”制度。</w:t>
      </w:r>
      <w:r>
        <w:rPr>
          <w:spacing w:val="-70"/>
        </w:rPr>
        <w:t xml:space="preserve"> </w:t>
      </w:r>
      <w:r>
        <w:rPr>
          <w:spacing w:val="6"/>
        </w:rPr>
        <w:t>严格履行规范性</w:t>
      </w:r>
      <w:r>
        <w:t xml:space="preserve">  </w:t>
      </w:r>
      <w:r>
        <w:rPr>
          <w:spacing w:val="7"/>
        </w:rPr>
        <w:t>文件报送备案制度</w:t>
      </w:r>
      <w:r>
        <w:rPr>
          <w:spacing w:val="-37"/>
        </w:rPr>
        <w:t xml:space="preserve"> </w:t>
      </w:r>
      <w:r>
        <w:rPr>
          <w:spacing w:val="7"/>
        </w:rPr>
        <w:t>，确保将所有规范性文件</w:t>
      </w:r>
      <w:r>
        <w:rPr>
          <w:spacing w:val="6"/>
        </w:rPr>
        <w:t>纳入备案审查范</w:t>
      </w:r>
      <w:r>
        <w:t xml:space="preserve">  </w:t>
      </w:r>
      <w:r>
        <w:rPr>
          <w:spacing w:val="6"/>
        </w:rPr>
        <w:t>围</w:t>
      </w:r>
      <w:r>
        <w:rPr>
          <w:spacing w:val="-40"/>
        </w:rPr>
        <w:t xml:space="preserve"> </w:t>
      </w:r>
      <w:r>
        <w:rPr>
          <w:spacing w:val="6"/>
        </w:rPr>
        <w:t>，做到“有件必备”。</w:t>
      </w:r>
      <w:r>
        <w:rPr>
          <w:spacing w:val="-67"/>
        </w:rPr>
        <w:t xml:space="preserve"> </w:t>
      </w:r>
      <w:r>
        <w:rPr>
          <w:spacing w:val="6"/>
        </w:rPr>
        <w:t>提高规范性文件备案审查质量和水</w:t>
      </w:r>
      <w:r>
        <w:t xml:space="preserve">  </w:t>
      </w:r>
      <w:r>
        <w:rPr>
          <w:spacing w:val="1"/>
        </w:rPr>
        <w:t>平，建立规范性文件审查专家评审制度，做到“有备必审</w:t>
      </w:r>
      <w:r>
        <w:t xml:space="preserve">”。 </w:t>
      </w:r>
      <w:r>
        <w:rPr>
          <w:spacing w:val="9"/>
        </w:rPr>
        <w:t>严格执行公民、法人和其他组织对规范性文件的异</w:t>
      </w:r>
      <w:r>
        <w:rPr>
          <w:spacing w:val="8"/>
        </w:rPr>
        <w:t>议审查制</w:t>
      </w:r>
      <w:r>
        <w:t xml:space="preserve">  </w:t>
      </w:r>
      <w:r>
        <w:rPr>
          <w:spacing w:val="3"/>
        </w:rPr>
        <w:t>度</w:t>
      </w:r>
      <w:r>
        <w:rPr>
          <w:spacing w:val="-40"/>
        </w:rPr>
        <w:t xml:space="preserve"> </w:t>
      </w:r>
      <w:r>
        <w:rPr>
          <w:spacing w:val="3"/>
        </w:rPr>
        <w:t>，做到“有错必纠”。</w:t>
      </w:r>
    </w:p>
    <w:p w14:paraId="6A4FE917">
      <w:pPr>
        <w:pStyle w:val="2"/>
        <w:spacing w:before="4" w:line="245" w:lineRule="auto"/>
        <w:ind w:left="26" w:right="102" w:firstLine="656"/>
      </w:pPr>
      <w:r>
        <w:rPr>
          <w:spacing w:val="5"/>
        </w:rPr>
        <w:t>19．深入推进规章和行政规范性文件评估工作。开展政</w:t>
      </w:r>
      <w:r>
        <w:rPr>
          <w:spacing w:val="18"/>
        </w:rPr>
        <w:t xml:space="preserve"> </w:t>
      </w:r>
      <w:r>
        <w:rPr>
          <w:spacing w:val="7"/>
        </w:rPr>
        <w:t>府规章和规范性文件实施后评估</w:t>
      </w:r>
      <w:r>
        <w:rPr>
          <w:spacing w:val="-37"/>
        </w:rPr>
        <w:t xml:space="preserve"> </w:t>
      </w:r>
      <w:r>
        <w:rPr>
          <w:spacing w:val="7"/>
        </w:rPr>
        <w:t>，事关经济</w:t>
      </w:r>
      <w:r>
        <w:rPr>
          <w:spacing w:val="6"/>
        </w:rPr>
        <w:t>社会发展全局和</w:t>
      </w:r>
      <w:r>
        <w:t xml:space="preserve"> </w:t>
      </w:r>
      <w:r>
        <w:rPr>
          <w:spacing w:val="9"/>
        </w:rPr>
        <w:t>涉及公民、法人或者其他组织切身利益的政府规章和规</w:t>
      </w:r>
      <w:r>
        <w:rPr>
          <w:spacing w:val="8"/>
        </w:rPr>
        <w:t>范性</w:t>
      </w:r>
      <w:r>
        <w:t xml:space="preserve"> </w:t>
      </w:r>
      <w:r>
        <w:rPr>
          <w:spacing w:val="5"/>
        </w:rPr>
        <w:t>文件实施一定时间后</w:t>
      </w:r>
      <w:r>
        <w:rPr>
          <w:spacing w:val="-39"/>
        </w:rPr>
        <w:t xml:space="preserve"> </w:t>
      </w:r>
      <w:r>
        <w:rPr>
          <w:spacing w:val="5"/>
        </w:rPr>
        <w:t>，应当根据其制定目的</w:t>
      </w:r>
      <w:r>
        <w:rPr>
          <w:spacing w:val="-39"/>
        </w:rPr>
        <w:t xml:space="preserve"> </w:t>
      </w:r>
      <w:r>
        <w:rPr>
          <w:spacing w:val="5"/>
        </w:rPr>
        <w:t>，按照规</w:t>
      </w:r>
      <w:r>
        <w:rPr>
          <w:spacing w:val="4"/>
        </w:rPr>
        <w:t>定的标</w:t>
      </w:r>
      <w:r>
        <w:t xml:space="preserve"> </w:t>
      </w:r>
      <w:r>
        <w:rPr>
          <w:spacing w:val="6"/>
        </w:rPr>
        <w:t>准和程序</w:t>
      </w:r>
      <w:r>
        <w:rPr>
          <w:spacing w:val="-39"/>
        </w:rPr>
        <w:t xml:space="preserve"> </w:t>
      </w:r>
      <w:r>
        <w:rPr>
          <w:spacing w:val="6"/>
        </w:rPr>
        <w:t>，</w:t>
      </w:r>
      <w:r>
        <w:rPr>
          <w:spacing w:val="-64"/>
        </w:rPr>
        <w:t xml:space="preserve"> </w:t>
      </w:r>
      <w:r>
        <w:rPr>
          <w:spacing w:val="6"/>
        </w:rPr>
        <w:t>由实施机关或牵头实施机关定期进行实</w:t>
      </w:r>
      <w:r>
        <w:rPr>
          <w:spacing w:val="5"/>
        </w:rPr>
        <w:t>施效果评</w:t>
      </w:r>
      <w:r>
        <w:t xml:space="preserve"> </w:t>
      </w:r>
      <w:r>
        <w:rPr>
          <w:spacing w:val="5"/>
        </w:rPr>
        <w:t>估</w:t>
      </w:r>
      <w:r>
        <w:rPr>
          <w:spacing w:val="-37"/>
        </w:rPr>
        <w:t xml:space="preserve"> </w:t>
      </w:r>
      <w:r>
        <w:rPr>
          <w:spacing w:val="5"/>
        </w:rPr>
        <w:t>，并将评估意见作为修订、</w:t>
      </w:r>
      <w:r>
        <w:rPr>
          <w:spacing w:val="-67"/>
        </w:rPr>
        <w:t xml:space="preserve"> </w:t>
      </w:r>
      <w:r>
        <w:rPr>
          <w:spacing w:val="5"/>
        </w:rPr>
        <w:t>废止的重要依据。</w:t>
      </w:r>
    </w:p>
    <w:p w14:paraId="5E707A3A">
      <w:pPr>
        <w:pStyle w:val="2"/>
        <w:spacing w:before="76" w:line="248" w:lineRule="auto"/>
        <w:ind w:left="30" w:right="102" w:firstLine="639"/>
      </w:pPr>
      <w:r>
        <w:rPr>
          <w:spacing w:val="6"/>
        </w:rPr>
        <w:t>20．建立规章和规范性文件长效清理机制。坚持定期清</w:t>
      </w:r>
      <w:r>
        <w:rPr>
          <w:spacing w:val="5"/>
        </w:rPr>
        <w:t xml:space="preserve"> 理和即时清理相结合的清理工作机制</w:t>
      </w:r>
      <w:r>
        <w:rPr>
          <w:spacing w:val="-23"/>
        </w:rPr>
        <w:t xml:space="preserve"> </w:t>
      </w:r>
      <w:r>
        <w:rPr>
          <w:spacing w:val="5"/>
        </w:rPr>
        <w:t>，每五年对规章、</w:t>
      </w:r>
      <w:r>
        <w:rPr>
          <w:spacing w:val="-64"/>
        </w:rPr>
        <w:t xml:space="preserve"> </w:t>
      </w:r>
      <w:r>
        <w:rPr>
          <w:spacing w:val="5"/>
        </w:rPr>
        <w:t>每两</w:t>
      </w:r>
      <w:r>
        <w:t xml:space="preserve"> </w:t>
      </w:r>
      <w:r>
        <w:rPr>
          <w:spacing w:val="7"/>
        </w:rPr>
        <w:t>年对规范性文件进行全面清理</w:t>
      </w:r>
      <w:r>
        <w:rPr>
          <w:spacing w:val="-39"/>
        </w:rPr>
        <w:t xml:space="preserve"> </w:t>
      </w:r>
      <w:r>
        <w:rPr>
          <w:spacing w:val="7"/>
        </w:rPr>
        <w:t>，对不适应经济</w:t>
      </w:r>
      <w:r>
        <w:rPr>
          <w:spacing w:val="6"/>
        </w:rPr>
        <w:t>社会发展的规</w:t>
      </w:r>
      <w:r>
        <w:t xml:space="preserve"> </w:t>
      </w:r>
      <w:r>
        <w:rPr>
          <w:spacing w:val="6"/>
        </w:rPr>
        <w:t>章和规范性文件要及时修改或宣布失效、废止</w:t>
      </w:r>
      <w:r>
        <w:rPr>
          <w:spacing w:val="-22"/>
        </w:rPr>
        <w:t xml:space="preserve"> </w:t>
      </w:r>
      <w:r>
        <w:rPr>
          <w:spacing w:val="6"/>
        </w:rPr>
        <w:t>，使规章和规</w:t>
      </w:r>
      <w:r>
        <w:t xml:space="preserve"> </w:t>
      </w:r>
      <w:r>
        <w:rPr>
          <w:spacing w:val="4"/>
        </w:rPr>
        <w:t>范性文件更加准确地反映所调整社会关系的客观规律。2017</w:t>
      </w:r>
      <w:r>
        <w:rPr>
          <w:spacing w:val="7"/>
        </w:rPr>
        <w:t xml:space="preserve"> </w:t>
      </w:r>
      <w:r>
        <w:rPr>
          <w:spacing w:val="4"/>
        </w:rPr>
        <w:t>年年底前</w:t>
      </w:r>
      <w:r>
        <w:rPr>
          <w:spacing w:val="-39"/>
        </w:rPr>
        <w:t xml:space="preserve"> </w:t>
      </w:r>
      <w:r>
        <w:rPr>
          <w:spacing w:val="4"/>
        </w:rPr>
        <w:t>，市、</w:t>
      </w:r>
      <w:r>
        <w:rPr>
          <w:spacing w:val="-50"/>
        </w:rPr>
        <w:t xml:space="preserve"> </w:t>
      </w:r>
      <w:r>
        <w:rPr>
          <w:spacing w:val="4"/>
        </w:rPr>
        <w:t>区（旗、</w:t>
      </w:r>
      <w:r>
        <w:rPr>
          <w:spacing w:val="-64"/>
        </w:rPr>
        <w:t xml:space="preserve"> </w:t>
      </w:r>
      <w:r>
        <w:rPr>
          <w:spacing w:val="4"/>
        </w:rPr>
        <w:t>县）两级政府和各部门完成对政府</w:t>
      </w:r>
      <w:r>
        <w:t xml:space="preserve"> </w:t>
      </w:r>
      <w:r>
        <w:rPr>
          <w:spacing w:val="6"/>
        </w:rPr>
        <w:t>规范性文件的清理工作</w:t>
      </w:r>
      <w:r>
        <w:rPr>
          <w:spacing w:val="-39"/>
        </w:rPr>
        <w:t xml:space="preserve"> </w:t>
      </w:r>
      <w:r>
        <w:rPr>
          <w:spacing w:val="6"/>
        </w:rPr>
        <w:t>，并将清理结果向社会公布。</w:t>
      </w:r>
      <w:r>
        <w:rPr>
          <w:spacing w:val="-70"/>
        </w:rPr>
        <w:t xml:space="preserve"> </w:t>
      </w:r>
      <w:r>
        <w:rPr>
          <w:spacing w:val="6"/>
        </w:rPr>
        <w:t>政</w:t>
      </w:r>
      <w:r>
        <w:rPr>
          <w:spacing w:val="5"/>
        </w:rPr>
        <w:t>府以</w:t>
      </w:r>
      <w:r>
        <w:t xml:space="preserve"> </w:t>
      </w:r>
      <w:r>
        <w:rPr>
          <w:spacing w:val="5"/>
        </w:rPr>
        <w:t>及各部门要建立规范性文件电子化管理平台</w:t>
      </w:r>
      <w:r>
        <w:rPr>
          <w:spacing w:val="-24"/>
        </w:rPr>
        <w:t xml:space="preserve"> </w:t>
      </w:r>
      <w:r>
        <w:rPr>
          <w:spacing w:val="5"/>
        </w:rPr>
        <w:t>，实现起草、</w:t>
      </w:r>
      <w:r>
        <w:rPr>
          <w:spacing w:val="-63"/>
        </w:rPr>
        <w:t xml:space="preserve"> </w:t>
      </w:r>
      <w:r>
        <w:rPr>
          <w:spacing w:val="5"/>
        </w:rPr>
        <w:t>审</w:t>
      </w:r>
      <w:r>
        <w:t xml:space="preserve"> </w:t>
      </w:r>
      <w:r>
        <w:rPr>
          <w:spacing w:val="7"/>
        </w:rPr>
        <w:t>查、</w:t>
      </w:r>
      <w:r>
        <w:rPr>
          <w:spacing w:val="-69"/>
        </w:rPr>
        <w:t xml:space="preserve"> </w:t>
      </w:r>
      <w:r>
        <w:rPr>
          <w:spacing w:val="7"/>
        </w:rPr>
        <w:t>清理、</w:t>
      </w:r>
      <w:r>
        <w:rPr>
          <w:spacing w:val="-66"/>
        </w:rPr>
        <w:t xml:space="preserve"> </w:t>
      </w:r>
      <w:r>
        <w:rPr>
          <w:spacing w:val="7"/>
        </w:rPr>
        <w:t>查询等各个工作环节信息资源整合和网上办</w:t>
      </w:r>
      <w:r>
        <w:rPr>
          <w:spacing w:val="6"/>
        </w:rPr>
        <w:t>公一</w:t>
      </w:r>
    </w:p>
    <w:p w14:paraId="391AD608">
      <w:pPr>
        <w:spacing w:line="248" w:lineRule="auto"/>
        <w:sectPr>
          <w:pgSz w:w="11906" w:h="16839"/>
          <w:pgMar w:top="1431" w:right="1697" w:bottom="0" w:left="1785" w:header="0" w:footer="0" w:gutter="0"/>
          <w:cols w:space="720" w:num="1"/>
        </w:sectPr>
      </w:pPr>
    </w:p>
    <w:p w14:paraId="0FF4C128">
      <w:pPr>
        <w:pStyle w:val="2"/>
        <w:spacing w:before="193" w:line="181" w:lineRule="auto"/>
        <w:ind w:left="26"/>
      </w:pPr>
      <w:r>
        <w:rPr>
          <w:spacing w:val="5"/>
        </w:rPr>
        <w:t>体化运作。</w:t>
      </w:r>
    </w:p>
    <w:p w14:paraId="49346686">
      <w:pPr>
        <w:pStyle w:val="2"/>
        <w:spacing w:before="155" w:line="181" w:lineRule="auto"/>
        <w:ind w:left="622"/>
      </w:pPr>
      <w:r>
        <w:t>（ 四</w:t>
      </w:r>
      <w:r>
        <w:rPr>
          <w:spacing w:val="-23"/>
        </w:rPr>
        <w:t xml:space="preserve"> </w:t>
      </w:r>
      <w:r>
        <w:t>）严格规范公正文明执法</w:t>
      </w:r>
    </w:p>
    <w:p w14:paraId="0E6D3852">
      <w:pPr>
        <w:pStyle w:val="2"/>
        <w:spacing w:before="76" w:line="252" w:lineRule="auto"/>
        <w:ind w:left="26" w:right="13" w:firstLine="643"/>
        <w:jc w:val="both"/>
      </w:pPr>
      <w:r>
        <w:rPr>
          <w:spacing w:val="4"/>
        </w:rPr>
        <w:t>21</w:t>
      </w:r>
      <w:r>
        <w:rPr>
          <w:spacing w:val="-36"/>
        </w:rPr>
        <w:t xml:space="preserve"> </w:t>
      </w:r>
      <w:r>
        <w:rPr>
          <w:spacing w:val="4"/>
        </w:rPr>
        <w:t>．推进行政执法体制改革。按照“减少层次、整合队</w:t>
      </w:r>
      <w:r>
        <w:t xml:space="preserve"> </w:t>
      </w:r>
      <w:r>
        <w:rPr>
          <w:spacing w:val="6"/>
        </w:rPr>
        <w:t>伍、</w:t>
      </w:r>
      <w:r>
        <w:rPr>
          <w:spacing w:val="-68"/>
        </w:rPr>
        <w:t xml:space="preserve"> </w:t>
      </w:r>
      <w:r>
        <w:rPr>
          <w:spacing w:val="6"/>
        </w:rPr>
        <w:t>提高效率”的原则</w:t>
      </w:r>
      <w:r>
        <w:rPr>
          <w:spacing w:val="-36"/>
        </w:rPr>
        <w:t xml:space="preserve"> </w:t>
      </w:r>
      <w:r>
        <w:rPr>
          <w:spacing w:val="6"/>
        </w:rPr>
        <w:t>，科学划分各级政府及其部门</w:t>
      </w:r>
      <w:r>
        <w:rPr>
          <w:spacing w:val="5"/>
        </w:rPr>
        <w:t>行政执</w:t>
      </w:r>
      <w:r>
        <w:t xml:space="preserve"> </w:t>
      </w:r>
      <w:r>
        <w:rPr>
          <w:spacing w:val="5"/>
        </w:rPr>
        <w:t>法职能</w:t>
      </w:r>
      <w:r>
        <w:rPr>
          <w:spacing w:val="-39"/>
        </w:rPr>
        <w:t xml:space="preserve"> </w:t>
      </w:r>
      <w:r>
        <w:rPr>
          <w:spacing w:val="5"/>
        </w:rPr>
        <w:t>，合理配置执法力量</w:t>
      </w:r>
      <w:r>
        <w:rPr>
          <w:spacing w:val="-37"/>
        </w:rPr>
        <w:t xml:space="preserve"> </w:t>
      </w:r>
      <w:r>
        <w:rPr>
          <w:spacing w:val="5"/>
        </w:rPr>
        <w:t>，通过权力下放、依</w:t>
      </w:r>
      <w:r>
        <w:rPr>
          <w:spacing w:val="4"/>
        </w:rPr>
        <w:t>法委托等措</w:t>
      </w:r>
      <w:r>
        <w:t xml:space="preserve"> </w:t>
      </w:r>
      <w:r>
        <w:rPr>
          <w:spacing w:val="6"/>
        </w:rPr>
        <w:t>施实现执法重心下移。</w:t>
      </w:r>
      <w:r>
        <w:rPr>
          <w:spacing w:val="-65"/>
        </w:rPr>
        <w:t xml:space="preserve"> </w:t>
      </w:r>
      <w:r>
        <w:rPr>
          <w:spacing w:val="6"/>
        </w:rPr>
        <w:t>推进综合执法</w:t>
      </w:r>
      <w:r>
        <w:rPr>
          <w:spacing w:val="-39"/>
        </w:rPr>
        <w:t xml:space="preserve"> </w:t>
      </w:r>
      <w:r>
        <w:rPr>
          <w:spacing w:val="6"/>
        </w:rPr>
        <w:t>，合理设置执法</w:t>
      </w:r>
      <w:r>
        <w:rPr>
          <w:spacing w:val="5"/>
        </w:rPr>
        <w:t>机构，</w:t>
      </w:r>
      <w:r>
        <w:t xml:space="preserve"> </w:t>
      </w:r>
      <w:r>
        <w:rPr>
          <w:spacing w:val="7"/>
        </w:rPr>
        <w:t>规范执法行为</w:t>
      </w:r>
      <w:r>
        <w:rPr>
          <w:spacing w:val="-39"/>
        </w:rPr>
        <w:t xml:space="preserve"> </w:t>
      </w:r>
      <w:r>
        <w:rPr>
          <w:spacing w:val="7"/>
        </w:rPr>
        <w:t>，探索实践跨地区、跨部门综合执法；按</w:t>
      </w:r>
      <w:r>
        <w:rPr>
          <w:spacing w:val="6"/>
        </w:rPr>
        <w:t>照自</w:t>
      </w:r>
      <w:r>
        <w:t xml:space="preserve"> </w:t>
      </w:r>
      <w:r>
        <w:rPr>
          <w:spacing w:val="1"/>
        </w:rPr>
        <w:t>治区的安排积极推进城市管理综合执法试点工作，2018 年年</w:t>
      </w:r>
      <w:r>
        <w:rPr>
          <w:spacing w:val="2"/>
        </w:rPr>
        <w:t xml:space="preserve"> </w:t>
      </w:r>
      <w:r>
        <w:rPr>
          <w:spacing w:val="9"/>
        </w:rPr>
        <w:t>底前普遍开展城市管理领域的综合执法工作。建立行政</w:t>
      </w:r>
      <w:r>
        <w:rPr>
          <w:spacing w:val="8"/>
        </w:rPr>
        <w:t>执法</w:t>
      </w:r>
      <w:r>
        <w:t xml:space="preserve"> </w:t>
      </w:r>
      <w:r>
        <w:rPr>
          <w:spacing w:val="6"/>
        </w:rPr>
        <w:t>级别管辖制度</w:t>
      </w:r>
      <w:r>
        <w:rPr>
          <w:spacing w:val="-40"/>
        </w:rPr>
        <w:t xml:space="preserve"> </w:t>
      </w:r>
      <w:r>
        <w:rPr>
          <w:spacing w:val="6"/>
        </w:rPr>
        <w:t>，合理划分市和区（旗、</w:t>
      </w:r>
      <w:r>
        <w:rPr>
          <w:spacing w:val="-67"/>
        </w:rPr>
        <w:t xml:space="preserve"> </w:t>
      </w:r>
      <w:r>
        <w:rPr>
          <w:spacing w:val="6"/>
        </w:rPr>
        <w:t>县）行政执法权限范</w:t>
      </w:r>
      <w:r>
        <w:t xml:space="preserve"> </w:t>
      </w:r>
      <w:r>
        <w:rPr>
          <w:spacing w:val="3"/>
        </w:rPr>
        <w:t>围</w:t>
      </w:r>
      <w:r>
        <w:rPr>
          <w:spacing w:val="-40"/>
        </w:rPr>
        <w:t xml:space="preserve"> </w:t>
      </w:r>
      <w:r>
        <w:rPr>
          <w:spacing w:val="3"/>
        </w:rPr>
        <w:t>，分级管理事项以当地执法为主</w:t>
      </w:r>
      <w:r>
        <w:rPr>
          <w:spacing w:val="-39"/>
        </w:rPr>
        <w:t xml:space="preserve"> </w:t>
      </w:r>
      <w:r>
        <w:rPr>
          <w:spacing w:val="3"/>
        </w:rPr>
        <w:t>，有效整合执法资</w:t>
      </w:r>
      <w:r>
        <w:rPr>
          <w:spacing w:val="2"/>
        </w:rPr>
        <w:t>源</w:t>
      </w:r>
      <w:r>
        <w:rPr>
          <w:spacing w:val="-39"/>
        </w:rPr>
        <w:t xml:space="preserve"> </w:t>
      </w:r>
      <w:r>
        <w:rPr>
          <w:spacing w:val="2"/>
        </w:rPr>
        <w:t>，大</w:t>
      </w:r>
      <w:r>
        <w:t xml:space="preserve"> </w:t>
      </w:r>
      <w:r>
        <w:rPr>
          <w:spacing w:val="7"/>
        </w:rPr>
        <w:t>幅减少市和区（旗、</w:t>
      </w:r>
      <w:r>
        <w:rPr>
          <w:spacing w:val="-65"/>
        </w:rPr>
        <w:t xml:space="preserve"> </w:t>
      </w:r>
      <w:r>
        <w:rPr>
          <w:spacing w:val="7"/>
        </w:rPr>
        <w:t>县）两级政府执法队伍种类</w:t>
      </w:r>
      <w:r>
        <w:rPr>
          <w:spacing w:val="6"/>
        </w:rPr>
        <w:t>。</w:t>
      </w:r>
      <w:r>
        <w:rPr>
          <w:spacing w:val="-63"/>
        </w:rPr>
        <w:t xml:space="preserve"> </w:t>
      </w:r>
      <w:r>
        <w:rPr>
          <w:spacing w:val="6"/>
        </w:rPr>
        <w:t>完善市和</w:t>
      </w:r>
      <w:r>
        <w:t xml:space="preserve"> </w:t>
      </w:r>
      <w:r>
        <w:rPr>
          <w:spacing w:val="6"/>
        </w:rPr>
        <w:t>区（旗、</w:t>
      </w:r>
      <w:r>
        <w:rPr>
          <w:spacing w:val="-65"/>
        </w:rPr>
        <w:t xml:space="preserve"> </w:t>
      </w:r>
      <w:r>
        <w:rPr>
          <w:spacing w:val="6"/>
        </w:rPr>
        <w:t>县）两级政府行政执法管理</w:t>
      </w:r>
      <w:r>
        <w:rPr>
          <w:spacing w:val="-36"/>
        </w:rPr>
        <w:t xml:space="preserve"> </w:t>
      </w:r>
      <w:r>
        <w:rPr>
          <w:spacing w:val="6"/>
        </w:rPr>
        <w:t>，加强统</w:t>
      </w:r>
      <w:r>
        <w:rPr>
          <w:spacing w:val="5"/>
        </w:rPr>
        <w:t>一领导和工作</w:t>
      </w:r>
      <w:r>
        <w:t xml:space="preserve"> </w:t>
      </w:r>
      <w:r>
        <w:rPr>
          <w:spacing w:val="8"/>
        </w:rPr>
        <w:t>协调。</w:t>
      </w:r>
      <w:r>
        <w:rPr>
          <w:spacing w:val="-68"/>
        </w:rPr>
        <w:t xml:space="preserve"> </w:t>
      </w:r>
      <w:r>
        <w:rPr>
          <w:spacing w:val="8"/>
        </w:rPr>
        <w:t>建立领导干部干预执法活动、插手具体案件处理</w:t>
      </w:r>
      <w:r>
        <w:rPr>
          <w:spacing w:val="7"/>
        </w:rPr>
        <w:t>的记</w:t>
      </w:r>
      <w:r>
        <w:t xml:space="preserve"> </w:t>
      </w:r>
      <w:r>
        <w:rPr>
          <w:spacing w:val="5"/>
        </w:rPr>
        <w:t>录、</w:t>
      </w:r>
      <w:r>
        <w:rPr>
          <w:spacing w:val="-58"/>
        </w:rPr>
        <w:t xml:space="preserve"> </w:t>
      </w:r>
      <w:r>
        <w:rPr>
          <w:spacing w:val="5"/>
        </w:rPr>
        <w:t>通报和责任追究制度。</w:t>
      </w:r>
    </w:p>
    <w:p w14:paraId="499754FD">
      <w:pPr>
        <w:pStyle w:val="2"/>
        <w:spacing w:before="19" w:line="255" w:lineRule="auto"/>
        <w:ind w:left="25" w:right="11" w:firstLine="644"/>
        <w:jc w:val="both"/>
      </w:pPr>
      <w:r>
        <w:rPr>
          <w:spacing w:val="6"/>
        </w:rPr>
        <w:t>22．严格行政执法主体和人员管理。完善行政执法主体</w:t>
      </w:r>
      <w:r>
        <w:rPr>
          <w:spacing w:val="8"/>
        </w:rPr>
        <w:t xml:space="preserve"> </w:t>
      </w:r>
      <w:r>
        <w:rPr>
          <w:spacing w:val="7"/>
        </w:rPr>
        <w:t>资格审查及公示制度</w:t>
      </w:r>
      <w:r>
        <w:rPr>
          <w:spacing w:val="-39"/>
        </w:rPr>
        <w:t xml:space="preserve"> </w:t>
      </w:r>
      <w:r>
        <w:rPr>
          <w:spacing w:val="7"/>
        </w:rPr>
        <w:t>，全面落实行政执法人员持证</w:t>
      </w:r>
      <w:r>
        <w:rPr>
          <w:spacing w:val="6"/>
        </w:rPr>
        <w:t>上岗和资</w:t>
      </w:r>
      <w:r>
        <w:t xml:space="preserve"> </w:t>
      </w:r>
      <w:r>
        <w:rPr>
          <w:spacing w:val="5"/>
        </w:rPr>
        <w:t>格管理制度</w:t>
      </w:r>
      <w:r>
        <w:rPr>
          <w:spacing w:val="-36"/>
        </w:rPr>
        <w:t xml:space="preserve"> </w:t>
      </w:r>
      <w:r>
        <w:rPr>
          <w:spacing w:val="5"/>
        </w:rPr>
        <w:t>，未经执法资格考试合格</w:t>
      </w:r>
      <w:r>
        <w:rPr>
          <w:spacing w:val="-40"/>
        </w:rPr>
        <w:t xml:space="preserve"> </w:t>
      </w:r>
      <w:r>
        <w:rPr>
          <w:spacing w:val="5"/>
        </w:rPr>
        <w:t>，不得授予执法资</w:t>
      </w:r>
      <w:r>
        <w:rPr>
          <w:spacing w:val="4"/>
        </w:rPr>
        <w:t>格，</w:t>
      </w:r>
      <w:r>
        <w:t xml:space="preserve"> </w:t>
      </w:r>
      <w:r>
        <w:rPr>
          <w:spacing w:val="1"/>
        </w:rPr>
        <w:t>不得从事执法活动。2016 年年底前，对全市行政执法人员进</w:t>
      </w:r>
      <w:r>
        <w:rPr>
          <w:spacing w:val="6"/>
        </w:rPr>
        <w:t xml:space="preserve"> 行一次严格清理</w:t>
      </w:r>
      <w:r>
        <w:rPr>
          <w:spacing w:val="-36"/>
        </w:rPr>
        <w:t xml:space="preserve"> </w:t>
      </w:r>
      <w:r>
        <w:rPr>
          <w:spacing w:val="6"/>
        </w:rPr>
        <w:t>，换发行政执法证件。</w:t>
      </w:r>
      <w:r>
        <w:rPr>
          <w:spacing w:val="-70"/>
        </w:rPr>
        <w:t xml:space="preserve"> </w:t>
      </w:r>
      <w:r>
        <w:rPr>
          <w:spacing w:val="6"/>
        </w:rPr>
        <w:t>逐步推行计算机网络</w:t>
      </w:r>
      <w:r>
        <w:t xml:space="preserve"> </w:t>
      </w:r>
      <w:r>
        <w:rPr>
          <w:spacing w:val="1"/>
        </w:rPr>
        <w:t>考试和颁证工作。2017 年年底前，各级行政执法部门要建立</w:t>
      </w:r>
      <w:r>
        <w:rPr>
          <w:spacing w:val="8"/>
        </w:rPr>
        <w:t xml:space="preserve"> </w:t>
      </w:r>
      <w:r>
        <w:rPr>
          <w:spacing w:val="9"/>
        </w:rPr>
        <w:t>本部门的行政执法人员平时考核工作制度。科学合理</w:t>
      </w:r>
      <w:r>
        <w:rPr>
          <w:spacing w:val="8"/>
        </w:rPr>
        <w:t>设计考</w:t>
      </w:r>
      <w:r>
        <w:t xml:space="preserve"> </w:t>
      </w:r>
      <w:r>
        <w:rPr>
          <w:spacing w:val="6"/>
        </w:rPr>
        <w:t>核指标体系</w:t>
      </w:r>
      <w:r>
        <w:rPr>
          <w:spacing w:val="-36"/>
        </w:rPr>
        <w:t xml:space="preserve"> </w:t>
      </w:r>
      <w:r>
        <w:rPr>
          <w:spacing w:val="6"/>
        </w:rPr>
        <w:t>，考核结果作为执法人员职务级别调整、</w:t>
      </w:r>
      <w:r>
        <w:rPr>
          <w:spacing w:val="-70"/>
        </w:rPr>
        <w:t xml:space="preserve"> </w:t>
      </w:r>
      <w:r>
        <w:rPr>
          <w:spacing w:val="6"/>
        </w:rPr>
        <w:t>交流轮</w:t>
      </w:r>
      <w:r>
        <w:t xml:space="preserve"> </w:t>
      </w:r>
      <w:r>
        <w:rPr>
          <w:spacing w:val="6"/>
        </w:rPr>
        <w:t>岗、</w:t>
      </w:r>
      <w:r>
        <w:rPr>
          <w:spacing w:val="-61"/>
        </w:rPr>
        <w:t xml:space="preserve"> </w:t>
      </w:r>
      <w:r>
        <w:rPr>
          <w:spacing w:val="6"/>
        </w:rPr>
        <w:t>教育培训、</w:t>
      </w:r>
      <w:r>
        <w:rPr>
          <w:spacing w:val="-68"/>
        </w:rPr>
        <w:t xml:space="preserve"> </w:t>
      </w:r>
      <w:r>
        <w:rPr>
          <w:spacing w:val="6"/>
        </w:rPr>
        <w:t>奖励惩戒的重要依据。</w:t>
      </w:r>
      <w:r>
        <w:rPr>
          <w:spacing w:val="-69"/>
        </w:rPr>
        <w:t xml:space="preserve"> </w:t>
      </w:r>
      <w:r>
        <w:rPr>
          <w:spacing w:val="6"/>
        </w:rPr>
        <w:t>规范对行政执法辅助</w:t>
      </w:r>
      <w:r>
        <w:t xml:space="preserve"> </w:t>
      </w:r>
      <w:r>
        <w:rPr>
          <w:spacing w:val="7"/>
        </w:rPr>
        <w:t>人员的管理</w:t>
      </w:r>
      <w:r>
        <w:rPr>
          <w:spacing w:val="-37"/>
        </w:rPr>
        <w:t xml:space="preserve"> </w:t>
      </w:r>
      <w:r>
        <w:rPr>
          <w:spacing w:val="7"/>
        </w:rPr>
        <w:t>，规范委托执法行为。全面落实行</w:t>
      </w:r>
      <w:r>
        <w:rPr>
          <w:spacing w:val="6"/>
        </w:rPr>
        <w:t>政执法经费财</w:t>
      </w:r>
    </w:p>
    <w:p w14:paraId="7CB912E9">
      <w:pPr>
        <w:spacing w:line="255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3C265D3">
      <w:pPr>
        <w:pStyle w:val="2"/>
        <w:spacing w:before="189" w:line="241" w:lineRule="auto"/>
        <w:ind w:left="25" w:right="90" w:firstLine="3"/>
        <w:jc w:val="both"/>
      </w:pPr>
      <w:r>
        <w:rPr>
          <w:spacing w:val="4"/>
        </w:rPr>
        <w:t>政保障制度</w:t>
      </w:r>
      <w:r>
        <w:rPr>
          <w:spacing w:val="-21"/>
        </w:rPr>
        <w:t xml:space="preserve"> </w:t>
      </w:r>
      <w:r>
        <w:rPr>
          <w:spacing w:val="4"/>
        </w:rPr>
        <w:t>，严格执行罚缴分离和收支两条线管理制度</w:t>
      </w:r>
      <w:r>
        <w:rPr>
          <w:spacing w:val="-39"/>
        </w:rPr>
        <w:t xml:space="preserve"> </w:t>
      </w:r>
      <w:r>
        <w:rPr>
          <w:spacing w:val="4"/>
        </w:rPr>
        <w:t>，严</w:t>
      </w:r>
      <w:r>
        <w:t xml:space="preserve"> </w:t>
      </w:r>
      <w:r>
        <w:rPr>
          <w:spacing w:val="7"/>
        </w:rPr>
        <w:t>禁收费罚没收入同部门利益直接或变相挂钩</w:t>
      </w:r>
      <w:r>
        <w:rPr>
          <w:spacing w:val="-40"/>
        </w:rPr>
        <w:t xml:space="preserve"> </w:t>
      </w:r>
      <w:r>
        <w:rPr>
          <w:spacing w:val="7"/>
        </w:rPr>
        <w:t>，严格执行罚没</w:t>
      </w:r>
      <w:r>
        <w:t xml:space="preserve"> </w:t>
      </w:r>
      <w:r>
        <w:rPr>
          <w:spacing w:val="7"/>
        </w:rPr>
        <w:t>物品依法处理规定。</w:t>
      </w:r>
    </w:p>
    <w:p w14:paraId="799916FE">
      <w:pPr>
        <w:pStyle w:val="2"/>
        <w:spacing w:before="9" w:line="247" w:lineRule="auto"/>
        <w:ind w:left="25" w:right="90" w:firstLine="644"/>
      </w:pPr>
      <w:r>
        <w:rPr>
          <w:spacing w:val="3"/>
        </w:rPr>
        <w:t>23</w:t>
      </w:r>
      <w:r>
        <w:rPr>
          <w:spacing w:val="-35"/>
        </w:rPr>
        <w:t xml:space="preserve"> </w:t>
      </w:r>
      <w:r>
        <w:rPr>
          <w:spacing w:val="3"/>
        </w:rPr>
        <w:t>．全面落实行政执法责任制。</w:t>
      </w:r>
      <w:r>
        <w:rPr>
          <w:spacing w:val="-68"/>
        </w:rPr>
        <w:t xml:space="preserve"> </w:t>
      </w:r>
      <w:r>
        <w:rPr>
          <w:spacing w:val="3"/>
        </w:rPr>
        <w:t>在权责清单的基础上，</w:t>
      </w:r>
      <w:r>
        <w:t xml:space="preserve"> </w:t>
      </w:r>
      <w:r>
        <w:rPr>
          <w:spacing w:val="6"/>
        </w:rPr>
        <w:t>明确行政执法部门和具体岗位的职权</w:t>
      </w:r>
      <w:r>
        <w:rPr>
          <w:spacing w:val="-37"/>
        </w:rPr>
        <w:t xml:space="preserve"> </w:t>
      </w:r>
      <w:r>
        <w:rPr>
          <w:spacing w:val="6"/>
        </w:rPr>
        <w:t>，确定相应的责任。</w:t>
      </w:r>
      <w:r>
        <w:rPr>
          <w:spacing w:val="-71"/>
        </w:rPr>
        <w:t xml:space="preserve"> </w:t>
      </w:r>
      <w:r>
        <w:rPr>
          <w:spacing w:val="6"/>
        </w:rPr>
        <w:t>对</w:t>
      </w:r>
      <w:r>
        <w:t xml:space="preserve"> </w:t>
      </w:r>
      <w:r>
        <w:rPr>
          <w:spacing w:val="5"/>
        </w:rPr>
        <w:t>不执法、</w:t>
      </w:r>
      <w:r>
        <w:rPr>
          <w:spacing w:val="-71"/>
        </w:rPr>
        <w:t xml:space="preserve"> </w:t>
      </w:r>
      <w:r>
        <w:rPr>
          <w:spacing w:val="5"/>
        </w:rPr>
        <w:t>慢执法、</w:t>
      </w:r>
      <w:r>
        <w:rPr>
          <w:spacing w:val="-66"/>
        </w:rPr>
        <w:t xml:space="preserve"> </w:t>
      </w:r>
      <w:r>
        <w:rPr>
          <w:spacing w:val="5"/>
        </w:rPr>
        <w:t>乱执法的执法部门和执法人员</w:t>
      </w:r>
      <w:r>
        <w:rPr>
          <w:spacing w:val="-37"/>
        </w:rPr>
        <w:t xml:space="preserve"> </w:t>
      </w:r>
      <w:r>
        <w:rPr>
          <w:spacing w:val="5"/>
        </w:rPr>
        <w:t>，要加大责</w:t>
      </w:r>
      <w:r>
        <w:t xml:space="preserve"> </w:t>
      </w:r>
      <w:r>
        <w:rPr>
          <w:spacing w:val="6"/>
        </w:rPr>
        <w:t>任追究力度</w:t>
      </w:r>
      <w:r>
        <w:rPr>
          <w:spacing w:val="-37"/>
        </w:rPr>
        <w:t xml:space="preserve"> </w:t>
      </w:r>
      <w:r>
        <w:rPr>
          <w:spacing w:val="6"/>
        </w:rPr>
        <w:t>，依法取消违法的执法人员行政执法资格。</w:t>
      </w:r>
      <w:r>
        <w:rPr>
          <w:spacing w:val="-71"/>
        </w:rPr>
        <w:t xml:space="preserve"> </w:t>
      </w:r>
      <w:r>
        <w:rPr>
          <w:spacing w:val="6"/>
        </w:rPr>
        <w:t>对于</w:t>
      </w:r>
      <w:r>
        <w:t xml:space="preserve"> </w:t>
      </w:r>
      <w:r>
        <w:rPr>
          <w:spacing w:val="7"/>
        </w:rPr>
        <w:t>重大的违法执法案件</w:t>
      </w:r>
      <w:r>
        <w:rPr>
          <w:spacing w:val="-39"/>
        </w:rPr>
        <w:t xml:space="preserve"> </w:t>
      </w:r>
      <w:r>
        <w:rPr>
          <w:spacing w:val="7"/>
        </w:rPr>
        <w:t>，要追究直接负责的主管人员</w:t>
      </w:r>
      <w:r>
        <w:rPr>
          <w:spacing w:val="6"/>
        </w:rPr>
        <w:t>和直接责</w:t>
      </w:r>
      <w:r>
        <w:t xml:space="preserve"> </w:t>
      </w:r>
      <w:r>
        <w:rPr>
          <w:spacing w:val="9"/>
        </w:rPr>
        <w:t>任人的行政责任。继续坚持将行政执法责任制考核作为依法</w:t>
      </w:r>
      <w:r>
        <w:t xml:space="preserve"> </w:t>
      </w:r>
      <w:r>
        <w:rPr>
          <w:spacing w:val="18"/>
        </w:rPr>
        <w:t>行政考核的重要内容</w:t>
      </w:r>
      <w:r>
        <w:rPr>
          <w:spacing w:val="-25"/>
        </w:rPr>
        <w:t xml:space="preserve"> </w:t>
      </w:r>
      <w:r>
        <w:rPr>
          <w:spacing w:val="18"/>
        </w:rPr>
        <w:t>，</w:t>
      </w:r>
      <w:r>
        <w:rPr>
          <w:spacing w:val="-62"/>
        </w:rPr>
        <w:t xml:space="preserve"> </w:t>
      </w:r>
      <w:r>
        <w:rPr>
          <w:spacing w:val="18"/>
        </w:rPr>
        <w:t>列入政府和部门年度</w:t>
      </w:r>
      <w:r>
        <w:rPr>
          <w:spacing w:val="17"/>
        </w:rPr>
        <w:t>实绩考核指标</w:t>
      </w:r>
      <w:r>
        <w:t xml:space="preserve"> </w:t>
      </w:r>
      <w:r>
        <w:rPr>
          <w:spacing w:val="2"/>
        </w:rPr>
        <w:t>中</w:t>
      </w:r>
      <w:r>
        <w:rPr>
          <w:spacing w:val="-35"/>
        </w:rPr>
        <w:t xml:space="preserve"> </w:t>
      </w:r>
      <w:r>
        <w:rPr>
          <w:spacing w:val="2"/>
        </w:rPr>
        <w:t>，加大考核权重</w:t>
      </w:r>
      <w:r>
        <w:rPr>
          <w:spacing w:val="-35"/>
        </w:rPr>
        <w:t xml:space="preserve"> </w:t>
      </w:r>
      <w:r>
        <w:rPr>
          <w:spacing w:val="2"/>
        </w:rPr>
        <w:t>，注重考核实效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-67"/>
        </w:rPr>
        <w:t xml:space="preserve"> </w:t>
      </w:r>
      <w:r>
        <w:rPr>
          <w:spacing w:val="2"/>
        </w:rPr>
        <w:t>于 2019 年年底前建立</w:t>
      </w:r>
      <w:r>
        <w:t xml:space="preserve"> </w:t>
      </w:r>
      <w:r>
        <w:rPr>
          <w:spacing w:val="8"/>
        </w:rPr>
        <w:t>起市本级和旗县区的行政执法监督网络平台。</w:t>
      </w:r>
    </w:p>
    <w:p w14:paraId="7F217B72">
      <w:pPr>
        <w:pStyle w:val="2"/>
        <w:spacing w:before="82" w:line="248" w:lineRule="auto"/>
        <w:ind w:left="21" w:firstLine="648"/>
      </w:pPr>
      <w:r>
        <w:rPr>
          <w:spacing w:val="-3"/>
        </w:rPr>
        <w:t>24．加强和改进重点领域监督。切实加大食品药品安全、</w:t>
      </w:r>
      <w:r>
        <w:rPr>
          <w:spacing w:val="14"/>
        </w:rPr>
        <w:t xml:space="preserve"> </w:t>
      </w:r>
      <w:r>
        <w:t>农产品质量、消费品质量、环境保护、安全生产、劳动保障、</w:t>
      </w:r>
      <w:r>
        <w:rPr>
          <w:spacing w:val="18"/>
        </w:rPr>
        <w:t xml:space="preserve"> </w:t>
      </w:r>
      <w:r>
        <w:rPr>
          <w:spacing w:val="8"/>
        </w:rPr>
        <w:t>社会治安、</w:t>
      </w:r>
      <w:r>
        <w:rPr>
          <w:spacing w:val="-63"/>
        </w:rPr>
        <w:t xml:space="preserve"> </w:t>
      </w:r>
      <w:r>
        <w:rPr>
          <w:spacing w:val="8"/>
        </w:rPr>
        <w:t>公民信息安全等关系群众切身利益的重点领域执</w:t>
      </w:r>
      <w:r>
        <w:t xml:space="preserve">  </w:t>
      </w:r>
      <w:r>
        <w:rPr>
          <w:spacing w:val="6"/>
        </w:rPr>
        <w:t>法力度</w:t>
      </w:r>
      <w:r>
        <w:rPr>
          <w:spacing w:val="-32"/>
        </w:rPr>
        <w:t xml:space="preserve"> </w:t>
      </w:r>
      <w:r>
        <w:rPr>
          <w:spacing w:val="6"/>
        </w:rPr>
        <w:t>，严格依法惩处各类违法行为。</w:t>
      </w:r>
      <w:r>
        <w:rPr>
          <w:spacing w:val="-70"/>
        </w:rPr>
        <w:t xml:space="preserve"> </w:t>
      </w:r>
      <w:r>
        <w:rPr>
          <w:spacing w:val="6"/>
        </w:rPr>
        <w:t>推进企业信用体系建</w:t>
      </w:r>
      <w:r>
        <w:t xml:space="preserve">  </w:t>
      </w:r>
      <w:r>
        <w:rPr>
          <w:spacing w:val="5"/>
        </w:rPr>
        <w:t>设</w:t>
      </w:r>
      <w:r>
        <w:rPr>
          <w:spacing w:val="-33"/>
        </w:rPr>
        <w:t xml:space="preserve"> </w:t>
      </w:r>
      <w:r>
        <w:rPr>
          <w:spacing w:val="5"/>
        </w:rPr>
        <w:t>，</w:t>
      </w:r>
      <w:r>
        <w:rPr>
          <w:spacing w:val="-71"/>
        </w:rPr>
        <w:t xml:space="preserve"> </w:t>
      </w:r>
      <w:r>
        <w:rPr>
          <w:spacing w:val="5"/>
        </w:rPr>
        <w:t>建立信息披露制度、</w:t>
      </w:r>
      <w:r>
        <w:rPr>
          <w:spacing w:val="-61"/>
        </w:rPr>
        <w:t xml:space="preserve"> </w:t>
      </w:r>
      <w:r>
        <w:rPr>
          <w:spacing w:val="5"/>
        </w:rPr>
        <w:t>诚信档案制度和“黑名单”制度</w:t>
      </w:r>
      <w:r>
        <w:rPr>
          <w:spacing w:val="-39"/>
        </w:rPr>
        <w:t xml:space="preserve"> </w:t>
      </w:r>
      <w:r>
        <w:rPr>
          <w:spacing w:val="5"/>
        </w:rPr>
        <w:t>，</w:t>
      </w:r>
      <w:r>
        <w:t xml:space="preserve"> </w:t>
      </w:r>
      <w:r>
        <w:rPr>
          <w:spacing w:val="8"/>
        </w:rPr>
        <w:t>构建跨部门执法联动响应及失信约束机制。运用大数据、</w:t>
      </w:r>
      <w:r>
        <w:rPr>
          <w:spacing w:val="-65"/>
        </w:rPr>
        <w:t xml:space="preserve"> </w:t>
      </w:r>
      <w:r>
        <w:rPr>
          <w:spacing w:val="8"/>
        </w:rPr>
        <w:t>云</w:t>
      </w:r>
      <w:r>
        <w:t xml:space="preserve">  计算、物联网等信息化手段</w:t>
      </w:r>
      <w:r>
        <w:rPr>
          <w:spacing w:val="-24"/>
        </w:rPr>
        <w:t xml:space="preserve"> </w:t>
      </w:r>
      <w:r>
        <w:t>，实行“互联网+监管</w:t>
      </w:r>
      <w:r>
        <w:rPr>
          <w:spacing w:val="-62"/>
        </w:rPr>
        <w:t xml:space="preserve"> </w:t>
      </w:r>
      <w:r>
        <w:t xml:space="preserve">”新模式。 </w:t>
      </w:r>
      <w:r>
        <w:rPr>
          <w:spacing w:val="5"/>
        </w:rPr>
        <w:t>积极运用随机抽查、</w:t>
      </w:r>
      <w:r>
        <w:rPr>
          <w:spacing w:val="-65"/>
        </w:rPr>
        <w:t xml:space="preserve"> </w:t>
      </w:r>
      <w:r>
        <w:rPr>
          <w:spacing w:val="5"/>
        </w:rPr>
        <w:t>告知承诺、</w:t>
      </w:r>
      <w:r>
        <w:rPr>
          <w:spacing w:val="-66"/>
        </w:rPr>
        <w:t xml:space="preserve"> </w:t>
      </w:r>
      <w:r>
        <w:rPr>
          <w:spacing w:val="5"/>
        </w:rPr>
        <w:t>举报奖励等办法</w:t>
      </w:r>
      <w:r>
        <w:rPr>
          <w:spacing w:val="-39"/>
        </w:rPr>
        <w:t xml:space="preserve"> </w:t>
      </w:r>
      <w:r>
        <w:rPr>
          <w:spacing w:val="5"/>
        </w:rPr>
        <w:t>，充分调动</w:t>
      </w:r>
      <w:r>
        <w:t xml:space="preserve">  </w:t>
      </w:r>
      <w:r>
        <w:rPr>
          <w:spacing w:val="4"/>
        </w:rPr>
        <w:t>社会监督力量</w:t>
      </w:r>
      <w:r>
        <w:rPr>
          <w:spacing w:val="-35"/>
        </w:rPr>
        <w:t xml:space="preserve"> </w:t>
      </w:r>
      <w:r>
        <w:rPr>
          <w:spacing w:val="4"/>
        </w:rPr>
        <w:t>，形成“政府监管、</w:t>
      </w:r>
      <w:r>
        <w:rPr>
          <w:spacing w:val="-68"/>
        </w:rPr>
        <w:t xml:space="preserve"> </w:t>
      </w:r>
      <w:r>
        <w:rPr>
          <w:spacing w:val="4"/>
        </w:rPr>
        <w:t>企业自治、</w:t>
      </w:r>
      <w:r>
        <w:rPr>
          <w:spacing w:val="-67"/>
        </w:rPr>
        <w:t xml:space="preserve"> </w:t>
      </w:r>
      <w:r>
        <w:rPr>
          <w:spacing w:val="4"/>
        </w:rPr>
        <w:t>行业自律、</w:t>
      </w:r>
      <w:r>
        <w:rPr>
          <w:spacing w:val="-64"/>
        </w:rPr>
        <w:t xml:space="preserve"> </w:t>
      </w:r>
      <w:r>
        <w:rPr>
          <w:spacing w:val="4"/>
        </w:rPr>
        <w:t>社</w:t>
      </w:r>
      <w:r>
        <w:t xml:space="preserve">  </w:t>
      </w:r>
      <w:r>
        <w:rPr>
          <w:spacing w:val="4"/>
        </w:rPr>
        <w:t>会监督”</w:t>
      </w:r>
      <w:r>
        <w:rPr>
          <w:spacing w:val="-58"/>
        </w:rPr>
        <w:t xml:space="preserve"> </w:t>
      </w:r>
      <w:r>
        <w:rPr>
          <w:spacing w:val="4"/>
        </w:rPr>
        <w:t>的新格局。</w:t>
      </w:r>
    </w:p>
    <w:p w14:paraId="76DF4217">
      <w:pPr>
        <w:pStyle w:val="2"/>
        <w:spacing w:before="89" w:line="239" w:lineRule="auto"/>
        <w:ind w:left="26" w:right="90" w:firstLine="643"/>
      </w:pPr>
      <w:r>
        <w:t>25</w:t>
      </w:r>
      <w:r>
        <w:rPr>
          <w:spacing w:val="-30"/>
        </w:rPr>
        <w:t xml:space="preserve"> </w:t>
      </w:r>
      <w:r>
        <w:t>．探索推进标准化执法。</w:t>
      </w:r>
      <w:r>
        <w:rPr>
          <w:spacing w:val="-53"/>
        </w:rPr>
        <w:t xml:space="preserve"> </w:t>
      </w:r>
      <w:r>
        <w:t>以行政处罚领域为重点</w:t>
      </w:r>
      <w:r>
        <w:rPr>
          <w:spacing w:val="-37"/>
        </w:rPr>
        <w:t xml:space="preserve"> </w:t>
      </w:r>
      <w:r>
        <w:t xml:space="preserve">，细 </w:t>
      </w:r>
      <w:r>
        <w:rPr>
          <w:spacing w:val="3"/>
        </w:rPr>
        <w:t>化立案、</w:t>
      </w:r>
      <w:r>
        <w:rPr>
          <w:spacing w:val="-48"/>
        </w:rPr>
        <w:t xml:space="preserve"> </w:t>
      </w:r>
      <w:r>
        <w:rPr>
          <w:spacing w:val="3"/>
        </w:rPr>
        <w:t>调查取证和违法行为定性、</w:t>
      </w:r>
      <w:r>
        <w:rPr>
          <w:spacing w:val="-57"/>
        </w:rPr>
        <w:t xml:space="preserve"> </w:t>
      </w:r>
      <w:r>
        <w:rPr>
          <w:spacing w:val="3"/>
        </w:rPr>
        <w:t>听证、</w:t>
      </w:r>
      <w:r>
        <w:rPr>
          <w:spacing w:val="-66"/>
        </w:rPr>
        <w:t xml:space="preserve"> </w:t>
      </w:r>
      <w:r>
        <w:rPr>
          <w:spacing w:val="3"/>
        </w:rPr>
        <w:t>决定、</w:t>
      </w:r>
      <w:r>
        <w:rPr>
          <w:spacing w:val="-67"/>
        </w:rPr>
        <w:t xml:space="preserve"> </w:t>
      </w:r>
      <w:r>
        <w:rPr>
          <w:spacing w:val="3"/>
        </w:rPr>
        <w:t>送达、</w:t>
      </w:r>
      <w:r>
        <w:rPr>
          <w:spacing w:val="-66"/>
        </w:rPr>
        <w:t xml:space="preserve"> </w:t>
      </w:r>
      <w:r>
        <w:rPr>
          <w:spacing w:val="3"/>
        </w:rPr>
        <w:t>执</w:t>
      </w:r>
      <w:r>
        <w:t xml:space="preserve"> </w:t>
      </w:r>
      <w:r>
        <w:rPr>
          <w:spacing w:val="5"/>
        </w:rPr>
        <w:t>行等操作规范</w:t>
      </w:r>
      <w:r>
        <w:rPr>
          <w:spacing w:val="-36"/>
        </w:rPr>
        <w:t xml:space="preserve"> </w:t>
      </w:r>
      <w:r>
        <w:rPr>
          <w:spacing w:val="5"/>
        </w:rPr>
        <w:t>，推进执法用语标准化、</w:t>
      </w:r>
      <w:r>
        <w:rPr>
          <w:spacing w:val="-68"/>
        </w:rPr>
        <w:t xml:space="preserve"> </w:t>
      </w:r>
      <w:r>
        <w:rPr>
          <w:spacing w:val="5"/>
        </w:rPr>
        <w:t>执法文书标准化、</w:t>
      </w:r>
      <w:r>
        <w:rPr>
          <w:spacing w:val="-69"/>
        </w:rPr>
        <w:t xml:space="preserve"> </w:t>
      </w:r>
      <w:r>
        <w:rPr>
          <w:spacing w:val="5"/>
        </w:rPr>
        <w:t>执</w:t>
      </w:r>
    </w:p>
    <w:p w14:paraId="3FDB3E08">
      <w:pPr>
        <w:spacing w:line="239" w:lineRule="auto"/>
        <w:sectPr>
          <w:pgSz w:w="11906" w:h="16839"/>
          <w:pgMar w:top="1431" w:right="1709" w:bottom="0" w:left="1785" w:header="0" w:footer="0" w:gutter="0"/>
          <w:cols w:space="720" w:num="1"/>
        </w:sectPr>
      </w:pPr>
    </w:p>
    <w:p w14:paraId="45126AB0">
      <w:pPr>
        <w:pStyle w:val="2"/>
        <w:spacing w:before="193" w:line="245" w:lineRule="auto"/>
        <w:ind w:left="25" w:right="87" w:firstLine="2"/>
        <w:jc w:val="both"/>
      </w:pPr>
      <w:r>
        <w:rPr>
          <w:spacing w:val="5"/>
        </w:rPr>
        <w:t>法依据标准化、</w:t>
      </w:r>
      <w:r>
        <w:rPr>
          <w:spacing w:val="-67"/>
        </w:rPr>
        <w:t xml:space="preserve"> </w:t>
      </w:r>
      <w:r>
        <w:rPr>
          <w:spacing w:val="5"/>
        </w:rPr>
        <w:t>执法方式标准化、</w:t>
      </w:r>
      <w:r>
        <w:rPr>
          <w:spacing w:val="-70"/>
        </w:rPr>
        <w:t xml:space="preserve"> </w:t>
      </w:r>
      <w:r>
        <w:rPr>
          <w:spacing w:val="5"/>
        </w:rPr>
        <w:t>执法判定标准化</w:t>
      </w:r>
      <w:r>
        <w:rPr>
          <w:spacing w:val="-37"/>
        </w:rPr>
        <w:t xml:space="preserve"> </w:t>
      </w:r>
      <w:r>
        <w:rPr>
          <w:spacing w:val="5"/>
        </w:rPr>
        <w:t>，确保行</w:t>
      </w:r>
      <w:r>
        <w:t xml:space="preserve"> </w:t>
      </w:r>
      <w:r>
        <w:rPr>
          <w:spacing w:val="6"/>
        </w:rPr>
        <w:t>政执法“操作有规范、</w:t>
      </w:r>
      <w:r>
        <w:rPr>
          <w:spacing w:val="-61"/>
        </w:rPr>
        <w:t xml:space="preserve"> </w:t>
      </w:r>
      <w:r>
        <w:rPr>
          <w:spacing w:val="6"/>
        </w:rPr>
        <w:t>执行有标准、</w:t>
      </w:r>
      <w:r>
        <w:rPr>
          <w:spacing w:val="-67"/>
        </w:rPr>
        <w:t xml:space="preserve"> </w:t>
      </w:r>
      <w:r>
        <w:rPr>
          <w:spacing w:val="6"/>
        </w:rPr>
        <w:t>过程有监督、</w:t>
      </w:r>
      <w:r>
        <w:rPr>
          <w:spacing w:val="-70"/>
        </w:rPr>
        <w:t xml:space="preserve"> </w:t>
      </w:r>
      <w:r>
        <w:rPr>
          <w:spacing w:val="6"/>
        </w:rPr>
        <w:t>考核有依</w:t>
      </w:r>
      <w:r>
        <w:t xml:space="preserve"> 据</w:t>
      </w:r>
      <w:r>
        <w:rPr>
          <w:spacing w:val="-60"/>
        </w:rPr>
        <w:t xml:space="preserve"> </w:t>
      </w:r>
      <w:r>
        <w:t xml:space="preserve">”。2018 年年底前向社会公布行政执法流程图。探索建立 </w:t>
      </w:r>
      <w:r>
        <w:rPr>
          <w:spacing w:val="7"/>
        </w:rPr>
        <w:t>执法全过程记录制度。加强行政执法信息化建</w:t>
      </w:r>
      <w:r>
        <w:rPr>
          <w:spacing w:val="6"/>
        </w:rPr>
        <w:t>设</w:t>
      </w:r>
      <w:r>
        <w:rPr>
          <w:spacing w:val="-37"/>
        </w:rPr>
        <w:t xml:space="preserve"> </w:t>
      </w:r>
      <w:r>
        <w:rPr>
          <w:spacing w:val="6"/>
        </w:rPr>
        <w:t>，提高执法</w:t>
      </w:r>
      <w:r>
        <w:t xml:space="preserve"> </w:t>
      </w:r>
      <w:r>
        <w:rPr>
          <w:spacing w:val="7"/>
        </w:rPr>
        <w:t>效率和规范化水平。</w:t>
      </w:r>
    </w:p>
    <w:p w14:paraId="2BB991EF">
      <w:pPr>
        <w:pStyle w:val="2"/>
        <w:spacing w:before="1" w:line="247" w:lineRule="auto"/>
        <w:ind w:left="27" w:right="2" w:firstLine="642"/>
      </w:pPr>
      <w:r>
        <w:rPr>
          <w:spacing w:val="6"/>
        </w:rPr>
        <w:t>26．严格执行重大行政执法决定法制审核制度。行政执</w:t>
      </w:r>
      <w:r>
        <w:rPr>
          <w:spacing w:val="2"/>
        </w:rPr>
        <w:t xml:space="preserve">  </w:t>
      </w:r>
      <w:r>
        <w:rPr>
          <w:spacing w:val="6"/>
        </w:rPr>
        <w:t>法机关作出重大行政许可、</w:t>
      </w:r>
      <w:r>
        <w:rPr>
          <w:spacing w:val="-66"/>
        </w:rPr>
        <w:t xml:space="preserve"> </w:t>
      </w:r>
      <w:r>
        <w:rPr>
          <w:spacing w:val="6"/>
        </w:rPr>
        <w:t>行政处罚、</w:t>
      </w:r>
      <w:r>
        <w:rPr>
          <w:spacing w:val="-67"/>
        </w:rPr>
        <w:t xml:space="preserve"> </w:t>
      </w:r>
      <w:r>
        <w:rPr>
          <w:spacing w:val="6"/>
        </w:rPr>
        <w:t>行政强制、</w:t>
      </w:r>
      <w:r>
        <w:rPr>
          <w:spacing w:val="-70"/>
        </w:rPr>
        <w:t xml:space="preserve"> </w:t>
      </w:r>
      <w:r>
        <w:rPr>
          <w:spacing w:val="6"/>
        </w:rPr>
        <w:t>行政征收</w:t>
      </w:r>
      <w:r>
        <w:t xml:space="preserve">  </w:t>
      </w:r>
      <w:r>
        <w:rPr>
          <w:spacing w:val="6"/>
        </w:rPr>
        <w:t>等重大行政执法决定之前</w:t>
      </w:r>
      <w:r>
        <w:rPr>
          <w:spacing w:val="-19"/>
        </w:rPr>
        <w:t xml:space="preserve"> </w:t>
      </w:r>
      <w:r>
        <w:rPr>
          <w:spacing w:val="6"/>
        </w:rPr>
        <w:t>，应当由本机关法制工作机构进行</w:t>
      </w:r>
      <w:r>
        <w:t xml:space="preserve">  审核。未经法制审核或者审核未通过的，不得作出决定。市、</w:t>
      </w:r>
      <w:r>
        <w:rPr>
          <w:spacing w:val="6"/>
        </w:rPr>
        <w:t xml:space="preserve"> </w:t>
      </w:r>
      <w:r>
        <w:rPr>
          <w:spacing w:val="8"/>
        </w:rPr>
        <w:t>区（旗、</w:t>
      </w:r>
      <w:r>
        <w:rPr>
          <w:spacing w:val="-67"/>
        </w:rPr>
        <w:t xml:space="preserve"> </w:t>
      </w:r>
      <w:r>
        <w:rPr>
          <w:spacing w:val="8"/>
        </w:rPr>
        <w:t>县）两级政府以及所属行政执法部门实施的重</w:t>
      </w:r>
      <w:r>
        <w:rPr>
          <w:spacing w:val="7"/>
        </w:rPr>
        <w:t>大行</w:t>
      </w:r>
      <w:r>
        <w:t xml:space="preserve">  </w:t>
      </w:r>
      <w:r>
        <w:rPr>
          <w:spacing w:val="5"/>
        </w:rPr>
        <w:t>政处罚按照法定程序进行报备；按照层级监督的原则</w:t>
      </w:r>
      <w:r>
        <w:rPr>
          <w:spacing w:val="-25"/>
        </w:rPr>
        <w:t xml:space="preserve"> </w:t>
      </w:r>
      <w:r>
        <w:rPr>
          <w:spacing w:val="5"/>
        </w:rPr>
        <w:t>，</w:t>
      </w:r>
      <w:r>
        <w:rPr>
          <w:spacing w:val="-60"/>
        </w:rPr>
        <w:t xml:space="preserve"> </w:t>
      </w:r>
      <w:r>
        <w:rPr>
          <w:spacing w:val="5"/>
        </w:rPr>
        <w:t>由上</w:t>
      </w:r>
      <w:r>
        <w:t xml:space="preserve">  </w:t>
      </w:r>
      <w:r>
        <w:rPr>
          <w:spacing w:val="9"/>
        </w:rPr>
        <w:t>级政府对下级政府、政府对所属部门作出的重</w:t>
      </w:r>
      <w:r>
        <w:rPr>
          <w:spacing w:val="8"/>
        </w:rPr>
        <w:t>大行政处罚进</w:t>
      </w:r>
      <w:r>
        <w:t xml:space="preserve">  </w:t>
      </w:r>
      <w:r>
        <w:rPr>
          <w:spacing w:val="5"/>
        </w:rPr>
        <w:t>行审查监督。</w:t>
      </w:r>
    </w:p>
    <w:p w14:paraId="6FEAE4CC">
      <w:pPr>
        <w:pStyle w:val="2"/>
        <w:spacing w:before="84" w:line="244" w:lineRule="auto"/>
        <w:ind w:left="27" w:right="90" w:firstLine="642"/>
      </w:pPr>
      <w:r>
        <w:rPr>
          <w:spacing w:val="3"/>
        </w:rPr>
        <w:t>27</w:t>
      </w:r>
      <w:r>
        <w:rPr>
          <w:spacing w:val="-38"/>
        </w:rPr>
        <w:t xml:space="preserve"> </w:t>
      </w:r>
      <w:r>
        <w:rPr>
          <w:spacing w:val="3"/>
        </w:rPr>
        <w:t>．严格规范行政执法裁量权。</w:t>
      </w:r>
      <w:r>
        <w:rPr>
          <w:spacing w:val="-68"/>
        </w:rPr>
        <w:t xml:space="preserve"> </w:t>
      </w:r>
      <w:r>
        <w:rPr>
          <w:spacing w:val="3"/>
        </w:rPr>
        <w:t>按照自治区统一要求，</w:t>
      </w:r>
      <w:r>
        <w:t xml:space="preserve"> </w:t>
      </w:r>
      <w:r>
        <w:rPr>
          <w:spacing w:val="7"/>
        </w:rPr>
        <w:t>完善行政执法裁量权基准制度和行使规则</w:t>
      </w:r>
      <w:r>
        <w:rPr>
          <w:spacing w:val="-39"/>
        </w:rPr>
        <w:t xml:space="preserve"> </w:t>
      </w:r>
      <w:r>
        <w:rPr>
          <w:spacing w:val="7"/>
        </w:rPr>
        <w:t>，并</w:t>
      </w:r>
      <w:r>
        <w:rPr>
          <w:spacing w:val="6"/>
        </w:rPr>
        <w:t>向社会公布。</w:t>
      </w:r>
      <w:r>
        <w:t xml:space="preserve"> </w:t>
      </w:r>
      <w:r>
        <w:rPr>
          <w:spacing w:val="7"/>
        </w:rPr>
        <w:t>推行行政执法案例指导制度</w:t>
      </w:r>
      <w:r>
        <w:rPr>
          <w:spacing w:val="-39"/>
        </w:rPr>
        <w:t xml:space="preserve"> </w:t>
      </w:r>
      <w:r>
        <w:rPr>
          <w:spacing w:val="7"/>
        </w:rPr>
        <w:t>，定期编制公布认</w:t>
      </w:r>
      <w:r>
        <w:rPr>
          <w:spacing w:val="6"/>
        </w:rPr>
        <w:t>定事实清楚、</w:t>
      </w:r>
      <w:r>
        <w:t xml:space="preserve"> </w:t>
      </w:r>
      <w:r>
        <w:rPr>
          <w:spacing w:val="6"/>
        </w:rPr>
        <w:t>执法程序规范、</w:t>
      </w:r>
      <w:r>
        <w:rPr>
          <w:spacing w:val="-71"/>
        </w:rPr>
        <w:t xml:space="preserve"> </w:t>
      </w:r>
      <w:r>
        <w:rPr>
          <w:spacing w:val="6"/>
        </w:rPr>
        <w:t>裁量标准适用准确的典型案例</w:t>
      </w:r>
      <w:r>
        <w:rPr>
          <w:spacing w:val="-37"/>
        </w:rPr>
        <w:t xml:space="preserve"> </w:t>
      </w:r>
      <w:r>
        <w:rPr>
          <w:spacing w:val="6"/>
        </w:rPr>
        <w:t>，指导</w:t>
      </w:r>
      <w:r>
        <w:rPr>
          <w:spacing w:val="5"/>
        </w:rPr>
        <w:t>行政机</w:t>
      </w:r>
      <w:r>
        <w:t xml:space="preserve"> </w:t>
      </w:r>
      <w:r>
        <w:rPr>
          <w:spacing w:val="8"/>
        </w:rPr>
        <w:t>关依法合理行使自由裁量权。</w:t>
      </w:r>
    </w:p>
    <w:p w14:paraId="18C90995">
      <w:pPr>
        <w:pStyle w:val="2"/>
        <w:spacing w:before="88" w:line="246" w:lineRule="auto"/>
        <w:ind w:left="26" w:firstLine="643"/>
      </w:pPr>
      <w:r>
        <w:rPr>
          <w:spacing w:val="-2"/>
        </w:rPr>
        <w:t>28</w:t>
      </w:r>
      <w:r>
        <w:rPr>
          <w:spacing w:val="-38"/>
        </w:rPr>
        <w:t xml:space="preserve"> </w:t>
      </w:r>
      <w:r>
        <w:rPr>
          <w:spacing w:val="-2"/>
        </w:rPr>
        <w:t xml:space="preserve">．推进行政执法方式创新。2018 </w:t>
      </w:r>
      <w:r>
        <w:rPr>
          <w:spacing w:val="-3"/>
        </w:rPr>
        <w:t>年年底前</w:t>
      </w:r>
      <w:r>
        <w:rPr>
          <w:spacing w:val="-36"/>
        </w:rPr>
        <w:t xml:space="preserve"> </w:t>
      </w:r>
      <w:r>
        <w:rPr>
          <w:spacing w:val="-3"/>
        </w:rPr>
        <w:t>，各地区、</w:t>
      </w:r>
      <w:r>
        <w:t xml:space="preserve"> </w:t>
      </w:r>
      <w:r>
        <w:rPr>
          <w:spacing w:val="7"/>
        </w:rPr>
        <w:t>各部门要积极建立和推行行政执法网上办理制度</w:t>
      </w:r>
      <w:r>
        <w:rPr>
          <w:spacing w:val="-39"/>
        </w:rPr>
        <w:t xml:space="preserve"> </w:t>
      </w:r>
      <w:r>
        <w:rPr>
          <w:spacing w:val="6"/>
        </w:rPr>
        <w:t>，实现执法</w:t>
      </w:r>
      <w:r>
        <w:t xml:space="preserve">  </w:t>
      </w:r>
      <w:r>
        <w:rPr>
          <w:spacing w:val="6"/>
        </w:rPr>
        <w:t>信息网上录入、</w:t>
      </w:r>
      <w:r>
        <w:rPr>
          <w:spacing w:val="-62"/>
        </w:rPr>
        <w:t xml:space="preserve"> </w:t>
      </w:r>
      <w:r>
        <w:rPr>
          <w:spacing w:val="6"/>
        </w:rPr>
        <w:t>执法程序网上运转、</w:t>
      </w:r>
      <w:r>
        <w:rPr>
          <w:spacing w:val="-68"/>
        </w:rPr>
        <w:t xml:space="preserve"> </w:t>
      </w:r>
      <w:r>
        <w:rPr>
          <w:spacing w:val="6"/>
        </w:rPr>
        <w:t>执法活动网上监督、</w:t>
      </w:r>
      <w:r>
        <w:rPr>
          <w:spacing w:val="-69"/>
        </w:rPr>
        <w:t xml:space="preserve"> </w:t>
      </w:r>
      <w:r>
        <w:rPr>
          <w:spacing w:val="6"/>
        </w:rPr>
        <w:t>执</w:t>
      </w:r>
      <w:r>
        <w:t xml:space="preserve">  </w:t>
      </w:r>
      <w:r>
        <w:rPr>
          <w:spacing w:val="6"/>
        </w:rPr>
        <w:t>法信息网上传递</w:t>
      </w:r>
      <w:r>
        <w:rPr>
          <w:spacing w:val="-37"/>
        </w:rPr>
        <w:t xml:space="preserve"> </w:t>
      </w:r>
      <w:r>
        <w:rPr>
          <w:spacing w:val="6"/>
        </w:rPr>
        <w:t>，积极推进跨地区、</w:t>
      </w:r>
      <w:r>
        <w:rPr>
          <w:spacing w:val="-68"/>
        </w:rPr>
        <w:t xml:space="preserve"> </w:t>
      </w:r>
      <w:r>
        <w:rPr>
          <w:spacing w:val="6"/>
        </w:rPr>
        <w:t>跨部门执法信息共享、</w:t>
      </w:r>
      <w:r>
        <w:t xml:space="preserve">  </w:t>
      </w:r>
      <w:r>
        <w:rPr>
          <w:spacing w:val="7"/>
        </w:rPr>
        <w:t>互联互通</w:t>
      </w:r>
      <w:r>
        <w:rPr>
          <w:spacing w:val="-39"/>
        </w:rPr>
        <w:t xml:space="preserve"> </w:t>
      </w:r>
      <w:r>
        <w:rPr>
          <w:spacing w:val="7"/>
        </w:rPr>
        <w:t>，最大限度地用好用活执法资源。健全</w:t>
      </w:r>
      <w:r>
        <w:rPr>
          <w:spacing w:val="6"/>
        </w:rPr>
        <w:t>执法办案信</w:t>
      </w:r>
      <w:r>
        <w:t xml:space="preserve">  </w:t>
      </w:r>
      <w:r>
        <w:rPr>
          <w:spacing w:val="1"/>
        </w:rPr>
        <w:t>息查询系统，有效保障群众的知情权、监督权。2019 年年底</w:t>
      </w:r>
      <w:r>
        <w:rPr>
          <w:spacing w:val="2"/>
        </w:rPr>
        <w:t xml:space="preserve">  </w:t>
      </w:r>
      <w:r>
        <w:rPr>
          <w:spacing w:val="21"/>
        </w:rPr>
        <w:t>前实现执法现场同步录音录像取证和执法行为全过程的实</w:t>
      </w:r>
    </w:p>
    <w:p w14:paraId="63CE0254">
      <w:pPr>
        <w:spacing w:line="246" w:lineRule="auto"/>
        <w:sectPr>
          <w:pgSz w:w="11906" w:h="16839"/>
          <w:pgMar w:top="1431" w:right="1712" w:bottom="0" w:left="1785" w:header="0" w:footer="0" w:gutter="0"/>
          <w:cols w:space="720" w:num="1"/>
        </w:sectPr>
      </w:pPr>
    </w:p>
    <w:p w14:paraId="492FC4E0">
      <w:pPr>
        <w:pStyle w:val="2"/>
        <w:spacing w:before="188" w:line="244" w:lineRule="auto"/>
        <w:ind w:left="29" w:right="85" w:firstLine="8"/>
        <w:jc w:val="both"/>
      </w:pPr>
      <w:r>
        <w:rPr>
          <w:spacing w:val="4"/>
        </w:rPr>
        <w:t>时记录。</w:t>
      </w:r>
      <w:r>
        <w:rPr>
          <w:spacing w:val="-57"/>
        </w:rPr>
        <w:t xml:space="preserve"> </w:t>
      </w:r>
      <w:r>
        <w:rPr>
          <w:spacing w:val="4"/>
        </w:rPr>
        <w:t>坚持执法与服务并重、</w:t>
      </w:r>
      <w:r>
        <w:rPr>
          <w:spacing w:val="-64"/>
        </w:rPr>
        <w:t xml:space="preserve"> </w:t>
      </w:r>
      <w:r>
        <w:rPr>
          <w:spacing w:val="4"/>
        </w:rPr>
        <w:t>处罚与教育相结合</w:t>
      </w:r>
      <w:r>
        <w:rPr>
          <w:spacing w:val="-37"/>
        </w:rPr>
        <w:t xml:space="preserve"> </w:t>
      </w:r>
      <w:r>
        <w:rPr>
          <w:spacing w:val="4"/>
        </w:rPr>
        <w:t>，努力消</w:t>
      </w:r>
      <w:r>
        <w:t xml:space="preserve"> </w:t>
      </w:r>
      <w:r>
        <w:rPr>
          <w:spacing w:val="4"/>
        </w:rPr>
        <w:t>解执法冲突</w:t>
      </w:r>
      <w:r>
        <w:rPr>
          <w:spacing w:val="-37"/>
        </w:rPr>
        <w:t xml:space="preserve"> </w:t>
      </w:r>
      <w:r>
        <w:rPr>
          <w:spacing w:val="4"/>
        </w:rPr>
        <w:t>，化解社会矛盾</w:t>
      </w:r>
      <w:r>
        <w:rPr>
          <w:spacing w:val="-39"/>
        </w:rPr>
        <w:t xml:space="preserve"> </w:t>
      </w:r>
      <w:r>
        <w:rPr>
          <w:spacing w:val="4"/>
        </w:rPr>
        <w:t>，减少社会纠纷。</w:t>
      </w:r>
      <w:r>
        <w:rPr>
          <w:spacing w:val="-71"/>
        </w:rPr>
        <w:t xml:space="preserve"> </w:t>
      </w:r>
      <w:r>
        <w:rPr>
          <w:spacing w:val="4"/>
        </w:rPr>
        <w:t>进一步</w:t>
      </w:r>
      <w:r>
        <w:rPr>
          <w:spacing w:val="3"/>
        </w:rPr>
        <w:t>研究探</w:t>
      </w:r>
      <w:r>
        <w:t xml:space="preserve"> </w:t>
      </w:r>
      <w:r>
        <w:rPr>
          <w:spacing w:val="6"/>
        </w:rPr>
        <w:t>索行政指导的内容、</w:t>
      </w:r>
      <w:r>
        <w:rPr>
          <w:spacing w:val="-67"/>
        </w:rPr>
        <w:t xml:space="preserve"> </w:t>
      </w:r>
      <w:r>
        <w:rPr>
          <w:spacing w:val="6"/>
        </w:rPr>
        <w:t>方式及工作程序</w:t>
      </w:r>
      <w:r>
        <w:rPr>
          <w:spacing w:val="-39"/>
        </w:rPr>
        <w:t xml:space="preserve"> </w:t>
      </w:r>
      <w:r>
        <w:rPr>
          <w:spacing w:val="6"/>
        </w:rPr>
        <w:t>，逐步推广行</w:t>
      </w:r>
      <w:r>
        <w:rPr>
          <w:spacing w:val="5"/>
        </w:rPr>
        <w:t>政指导等</w:t>
      </w:r>
      <w:r>
        <w:t xml:space="preserve"> </w:t>
      </w:r>
      <w:r>
        <w:rPr>
          <w:spacing w:val="6"/>
        </w:rPr>
        <w:t>柔性执法方式。</w:t>
      </w:r>
    </w:p>
    <w:p w14:paraId="760FC672">
      <w:pPr>
        <w:pStyle w:val="2"/>
        <w:spacing w:before="3" w:line="258" w:lineRule="auto"/>
        <w:ind w:left="26" w:right="85" w:firstLine="643"/>
      </w:pPr>
      <w:r>
        <w:rPr>
          <w:spacing w:val="6"/>
        </w:rPr>
        <w:t>29．健全行政执法和刑事司法衔接机制。建立健全联席</w:t>
      </w:r>
      <w:r>
        <w:rPr>
          <w:spacing w:val="5"/>
        </w:rPr>
        <w:t xml:space="preserve"> </w:t>
      </w:r>
      <w:r>
        <w:rPr>
          <w:spacing w:val="4"/>
        </w:rPr>
        <w:t>会议制度。</w:t>
      </w:r>
      <w:r>
        <w:rPr>
          <w:spacing w:val="-64"/>
        </w:rPr>
        <w:t xml:space="preserve"> </w:t>
      </w:r>
      <w:r>
        <w:rPr>
          <w:spacing w:val="4"/>
        </w:rPr>
        <w:t>完善案件移送标准</w:t>
      </w:r>
      <w:r>
        <w:rPr>
          <w:spacing w:val="-39"/>
        </w:rPr>
        <w:t xml:space="preserve"> </w:t>
      </w:r>
      <w:r>
        <w:rPr>
          <w:spacing w:val="4"/>
        </w:rPr>
        <w:t>，细化案件移</w:t>
      </w:r>
      <w:r>
        <w:rPr>
          <w:spacing w:val="3"/>
        </w:rPr>
        <w:t>送程序</w:t>
      </w:r>
      <w:r>
        <w:rPr>
          <w:spacing w:val="-37"/>
        </w:rPr>
        <w:t xml:space="preserve"> </w:t>
      </w:r>
      <w:r>
        <w:rPr>
          <w:spacing w:val="3"/>
        </w:rPr>
        <w:t>，建立行</w:t>
      </w:r>
      <w:r>
        <w:t xml:space="preserve"> </w:t>
      </w:r>
      <w:r>
        <w:rPr>
          <w:spacing w:val="5"/>
        </w:rPr>
        <w:t>政执法机关、</w:t>
      </w:r>
      <w:r>
        <w:rPr>
          <w:spacing w:val="-63"/>
        </w:rPr>
        <w:t xml:space="preserve"> </w:t>
      </w:r>
      <w:r>
        <w:rPr>
          <w:spacing w:val="5"/>
        </w:rPr>
        <w:t>公安机关、</w:t>
      </w:r>
      <w:r>
        <w:rPr>
          <w:spacing w:val="-71"/>
        </w:rPr>
        <w:t xml:space="preserve"> </w:t>
      </w:r>
      <w:r>
        <w:rPr>
          <w:spacing w:val="5"/>
        </w:rPr>
        <w:t>检察机关、</w:t>
      </w:r>
      <w:r>
        <w:rPr>
          <w:spacing w:val="-58"/>
        </w:rPr>
        <w:t xml:space="preserve"> </w:t>
      </w:r>
      <w:r>
        <w:rPr>
          <w:spacing w:val="5"/>
        </w:rPr>
        <w:t>审判机关信</w:t>
      </w:r>
      <w:r>
        <w:rPr>
          <w:spacing w:val="4"/>
        </w:rPr>
        <w:t>息共享、</w:t>
      </w:r>
      <w:r>
        <w:rPr>
          <w:spacing w:val="-68"/>
        </w:rPr>
        <w:t xml:space="preserve"> </w:t>
      </w:r>
      <w:r>
        <w:rPr>
          <w:spacing w:val="4"/>
        </w:rPr>
        <w:t>案</w:t>
      </w:r>
      <w:r>
        <w:t xml:space="preserve"> </w:t>
      </w:r>
      <w:r>
        <w:rPr>
          <w:spacing w:val="4"/>
        </w:rPr>
        <w:t>情通报、</w:t>
      </w:r>
      <w:r>
        <w:rPr>
          <w:spacing w:val="-49"/>
        </w:rPr>
        <w:t xml:space="preserve"> </w:t>
      </w:r>
      <w:r>
        <w:rPr>
          <w:spacing w:val="4"/>
        </w:rPr>
        <w:t>案件移送制度</w:t>
      </w:r>
      <w:r>
        <w:rPr>
          <w:spacing w:val="-39"/>
        </w:rPr>
        <w:t xml:space="preserve"> </w:t>
      </w:r>
      <w:r>
        <w:rPr>
          <w:spacing w:val="4"/>
        </w:rPr>
        <w:t>，坚决克服“有案不移、</w:t>
      </w:r>
      <w:r>
        <w:rPr>
          <w:spacing w:val="-59"/>
        </w:rPr>
        <w:t xml:space="preserve"> </w:t>
      </w:r>
      <w:r>
        <w:rPr>
          <w:spacing w:val="4"/>
        </w:rPr>
        <w:t>有案难移、</w:t>
      </w:r>
      <w:r>
        <w:t xml:space="preserve"> </w:t>
      </w:r>
      <w:r>
        <w:rPr>
          <w:spacing w:val="6"/>
        </w:rPr>
        <w:t>以罚代刑”等现象</w:t>
      </w:r>
      <w:r>
        <w:rPr>
          <w:spacing w:val="-36"/>
        </w:rPr>
        <w:t xml:space="preserve"> </w:t>
      </w:r>
      <w:r>
        <w:rPr>
          <w:spacing w:val="6"/>
        </w:rPr>
        <w:t>，</w:t>
      </w:r>
      <w:r>
        <w:rPr>
          <w:spacing w:val="-72"/>
        </w:rPr>
        <w:t xml:space="preserve"> </w:t>
      </w:r>
      <w:r>
        <w:rPr>
          <w:spacing w:val="6"/>
        </w:rPr>
        <w:t>实现行政执法和刑事司法无缝对接。</w:t>
      </w:r>
    </w:p>
    <w:p w14:paraId="0D6B4605">
      <w:pPr>
        <w:pStyle w:val="2"/>
        <w:spacing w:line="181" w:lineRule="auto"/>
        <w:ind w:left="622"/>
      </w:pPr>
      <w:r>
        <w:rPr>
          <w:spacing w:val="11"/>
        </w:rPr>
        <w:t>（五）强化对行政权力的制约和监督</w:t>
      </w:r>
    </w:p>
    <w:p w14:paraId="3A612476">
      <w:pPr>
        <w:pStyle w:val="2"/>
        <w:spacing w:before="79" w:line="247" w:lineRule="auto"/>
        <w:ind w:left="29" w:right="85" w:firstLine="638"/>
      </w:pPr>
      <w:r>
        <w:rPr>
          <w:spacing w:val="6"/>
        </w:rPr>
        <w:t>30．完善政府内部权力制约机制。加强对政府内部权力</w:t>
      </w:r>
      <w:r>
        <w:rPr>
          <w:spacing w:val="7"/>
        </w:rPr>
        <w:t xml:space="preserve"> </w:t>
      </w:r>
      <w:r>
        <w:rPr>
          <w:spacing w:val="4"/>
        </w:rPr>
        <w:t>的制约</w:t>
      </w:r>
      <w:r>
        <w:rPr>
          <w:spacing w:val="-26"/>
        </w:rPr>
        <w:t xml:space="preserve"> </w:t>
      </w:r>
      <w:r>
        <w:rPr>
          <w:spacing w:val="4"/>
        </w:rPr>
        <w:t>，重点对财政资金分配使用、</w:t>
      </w:r>
      <w:r>
        <w:rPr>
          <w:spacing w:val="-54"/>
        </w:rPr>
        <w:t xml:space="preserve"> </w:t>
      </w:r>
      <w:r>
        <w:rPr>
          <w:spacing w:val="4"/>
        </w:rPr>
        <w:t>国有资产监管、</w:t>
      </w:r>
      <w:r>
        <w:rPr>
          <w:spacing w:val="-69"/>
        </w:rPr>
        <w:t xml:space="preserve"> </w:t>
      </w:r>
      <w:r>
        <w:rPr>
          <w:spacing w:val="4"/>
        </w:rPr>
        <w:t>政府投</w:t>
      </w:r>
      <w:r>
        <w:t xml:space="preserve"> </w:t>
      </w:r>
      <w:r>
        <w:rPr>
          <w:spacing w:val="5"/>
        </w:rPr>
        <w:t>资、</w:t>
      </w:r>
      <w:r>
        <w:rPr>
          <w:spacing w:val="-51"/>
        </w:rPr>
        <w:t xml:space="preserve"> </w:t>
      </w:r>
      <w:r>
        <w:rPr>
          <w:spacing w:val="5"/>
        </w:rPr>
        <w:t>政府采购、</w:t>
      </w:r>
      <w:r>
        <w:rPr>
          <w:spacing w:val="-62"/>
        </w:rPr>
        <w:t xml:space="preserve"> </w:t>
      </w:r>
      <w:r>
        <w:rPr>
          <w:spacing w:val="5"/>
        </w:rPr>
        <w:t>公共资源转让、</w:t>
      </w:r>
      <w:r>
        <w:rPr>
          <w:spacing w:val="-63"/>
        </w:rPr>
        <w:t xml:space="preserve"> </w:t>
      </w:r>
      <w:r>
        <w:rPr>
          <w:spacing w:val="5"/>
        </w:rPr>
        <w:t>公共工程建设等权力集中的</w:t>
      </w:r>
      <w:r>
        <w:t xml:space="preserve"> </w:t>
      </w:r>
      <w:r>
        <w:rPr>
          <w:spacing w:val="2"/>
        </w:rPr>
        <w:t>部门和岗位</w:t>
      </w:r>
      <w:r>
        <w:rPr>
          <w:spacing w:val="-23"/>
        </w:rPr>
        <w:t xml:space="preserve"> </w:t>
      </w:r>
      <w:r>
        <w:rPr>
          <w:spacing w:val="2"/>
        </w:rPr>
        <w:t>，实行分事行权、</w:t>
      </w:r>
      <w:r>
        <w:rPr>
          <w:spacing w:val="-65"/>
        </w:rPr>
        <w:t xml:space="preserve"> </w:t>
      </w:r>
      <w:r>
        <w:rPr>
          <w:spacing w:val="2"/>
        </w:rPr>
        <w:t>分岗设权、</w:t>
      </w:r>
      <w:r>
        <w:rPr>
          <w:spacing w:val="-64"/>
        </w:rPr>
        <w:t xml:space="preserve"> </w:t>
      </w:r>
      <w:r>
        <w:rPr>
          <w:spacing w:val="2"/>
        </w:rPr>
        <w:t>分级授权</w:t>
      </w:r>
      <w:r>
        <w:rPr>
          <w:spacing w:val="-37"/>
        </w:rPr>
        <w:t xml:space="preserve"> </w:t>
      </w:r>
      <w:r>
        <w:rPr>
          <w:spacing w:val="2"/>
        </w:rPr>
        <w:t>，实行定</w:t>
      </w:r>
      <w:r>
        <w:t xml:space="preserve"> </w:t>
      </w:r>
      <w:r>
        <w:rPr>
          <w:spacing w:val="3"/>
        </w:rPr>
        <w:t>期轮岗</w:t>
      </w:r>
      <w:r>
        <w:rPr>
          <w:spacing w:val="-39"/>
        </w:rPr>
        <w:t xml:space="preserve"> </w:t>
      </w:r>
      <w:r>
        <w:rPr>
          <w:spacing w:val="3"/>
        </w:rPr>
        <w:t>，强化内部流程控制</w:t>
      </w:r>
      <w:r>
        <w:rPr>
          <w:spacing w:val="-37"/>
        </w:rPr>
        <w:t xml:space="preserve"> </w:t>
      </w:r>
      <w:r>
        <w:rPr>
          <w:spacing w:val="3"/>
        </w:rPr>
        <w:t>，</w:t>
      </w:r>
      <w:r>
        <w:rPr>
          <w:spacing w:val="-66"/>
        </w:rPr>
        <w:t xml:space="preserve"> </w:t>
      </w:r>
      <w:r>
        <w:rPr>
          <w:spacing w:val="3"/>
        </w:rPr>
        <w:t>明确办事规则、</w:t>
      </w:r>
      <w:r>
        <w:rPr>
          <w:spacing w:val="-68"/>
        </w:rPr>
        <w:t xml:space="preserve"> </w:t>
      </w:r>
      <w:r>
        <w:rPr>
          <w:spacing w:val="3"/>
        </w:rPr>
        <w:t>办</w:t>
      </w:r>
      <w:r>
        <w:rPr>
          <w:spacing w:val="2"/>
        </w:rPr>
        <w:t>理流程和办</w:t>
      </w:r>
      <w:r>
        <w:t xml:space="preserve"> </w:t>
      </w:r>
      <w:r>
        <w:rPr>
          <w:spacing w:val="5"/>
        </w:rPr>
        <w:t>结期限</w:t>
      </w:r>
      <w:r>
        <w:rPr>
          <w:spacing w:val="-39"/>
        </w:rPr>
        <w:t xml:space="preserve"> </w:t>
      </w:r>
      <w:r>
        <w:rPr>
          <w:spacing w:val="5"/>
        </w:rPr>
        <w:t>，防止权力滥用</w:t>
      </w:r>
      <w:r>
        <w:rPr>
          <w:spacing w:val="-39"/>
        </w:rPr>
        <w:t xml:space="preserve"> </w:t>
      </w:r>
      <w:r>
        <w:rPr>
          <w:spacing w:val="5"/>
        </w:rPr>
        <w:t>，实现行政权力行使各</w:t>
      </w:r>
      <w:r>
        <w:rPr>
          <w:spacing w:val="4"/>
        </w:rPr>
        <w:t>环节的相互制</w:t>
      </w:r>
      <w:r>
        <w:t xml:space="preserve"> </w:t>
      </w:r>
      <w:r>
        <w:rPr>
          <w:spacing w:val="-3"/>
        </w:rPr>
        <w:t>约。</w:t>
      </w:r>
    </w:p>
    <w:p w14:paraId="7ED0C443">
      <w:pPr>
        <w:pStyle w:val="2"/>
        <w:spacing w:before="79" w:line="247" w:lineRule="auto"/>
        <w:ind w:left="25" w:firstLine="642"/>
      </w:pPr>
      <w:r>
        <w:rPr>
          <w:spacing w:val="6"/>
        </w:rPr>
        <w:t>31．加强政府内部监督。完善政府内部层级监督和专门</w:t>
      </w:r>
      <w:r>
        <w:rPr>
          <w:spacing w:val="2"/>
        </w:rPr>
        <w:t xml:space="preserve">  </w:t>
      </w:r>
      <w:r>
        <w:rPr>
          <w:spacing w:val="4"/>
        </w:rPr>
        <w:t>监督</w:t>
      </w:r>
      <w:r>
        <w:rPr>
          <w:spacing w:val="-37"/>
        </w:rPr>
        <w:t xml:space="preserve"> </w:t>
      </w:r>
      <w:r>
        <w:rPr>
          <w:spacing w:val="4"/>
        </w:rPr>
        <w:t>，建立健全常态化、</w:t>
      </w:r>
      <w:r>
        <w:rPr>
          <w:spacing w:val="-65"/>
        </w:rPr>
        <w:t xml:space="preserve"> </w:t>
      </w:r>
      <w:r>
        <w:rPr>
          <w:spacing w:val="4"/>
        </w:rPr>
        <w:t>长效化监督制度</w:t>
      </w:r>
      <w:r>
        <w:rPr>
          <w:spacing w:val="-39"/>
        </w:rPr>
        <w:t xml:space="preserve"> </w:t>
      </w:r>
      <w:r>
        <w:rPr>
          <w:spacing w:val="4"/>
        </w:rPr>
        <w:t>，</w:t>
      </w:r>
      <w:r>
        <w:rPr>
          <w:spacing w:val="3"/>
        </w:rPr>
        <w:t>努力形成科学有</w:t>
      </w:r>
      <w:r>
        <w:t xml:space="preserve">  效的行政监督体系。健全行政执法监督制度，推行交办督办、</w:t>
      </w:r>
      <w:r>
        <w:rPr>
          <w:spacing w:val="9"/>
        </w:rPr>
        <w:t xml:space="preserve"> </w:t>
      </w:r>
      <w:r>
        <w:rPr>
          <w:spacing w:val="4"/>
        </w:rPr>
        <w:t>案件移送、</w:t>
      </w:r>
      <w:r>
        <w:rPr>
          <w:spacing w:val="-67"/>
        </w:rPr>
        <w:t xml:space="preserve"> </w:t>
      </w:r>
      <w:r>
        <w:rPr>
          <w:spacing w:val="4"/>
        </w:rPr>
        <w:t>行政纠纷、</w:t>
      </w:r>
      <w:r>
        <w:rPr>
          <w:spacing w:val="-66"/>
        </w:rPr>
        <w:t xml:space="preserve"> </w:t>
      </w:r>
      <w:r>
        <w:rPr>
          <w:spacing w:val="4"/>
        </w:rPr>
        <w:t>裁量基准、</w:t>
      </w:r>
      <w:r>
        <w:rPr>
          <w:spacing w:val="-63"/>
        </w:rPr>
        <w:t xml:space="preserve"> </w:t>
      </w:r>
      <w:r>
        <w:rPr>
          <w:spacing w:val="4"/>
        </w:rPr>
        <w:t>处罚公示、</w:t>
      </w:r>
      <w:r>
        <w:rPr>
          <w:spacing w:val="-66"/>
        </w:rPr>
        <w:t xml:space="preserve"> </w:t>
      </w:r>
      <w:r>
        <w:rPr>
          <w:spacing w:val="4"/>
        </w:rPr>
        <w:t>失职追责、</w:t>
      </w:r>
      <w:r>
        <w:rPr>
          <w:spacing w:val="-67"/>
        </w:rPr>
        <w:t xml:space="preserve"> </w:t>
      </w:r>
      <w:r>
        <w:rPr>
          <w:spacing w:val="4"/>
        </w:rPr>
        <w:t>考</w:t>
      </w:r>
      <w:r>
        <w:t xml:space="preserve">  </w:t>
      </w:r>
      <w:r>
        <w:rPr>
          <w:spacing w:val="6"/>
        </w:rPr>
        <w:t>核评议等制度</w:t>
      </w:r>
      <w:r>
        <w:rPr>
          <w:spacing w:val="-39"/>
        </w:rPr>
        <w:t xml:space="preserve"> </w:t>
      </w:r>
      <w:r>
        <w:rPr>
          <w:spacing w:val="6"/>
        </w:rPr>
        <w:t>，强化对行政执法行为全程监督。</w:t>
      </w:r>
      <w:r>
        <w:rPr>
          <w:spacing w:val="-69"/>
        </w:rPr>
        <w:t xml:space="preserve"> </w:t>
      </w:r>
      <w:r>
        <w:rPr>
          <w:spacing w:val="6"/>
        </w:rPr>
        <w:t>各级监察机</w:t>
      </w:r>
      <w:r>
        <w:t xml:space="preserve">  </w:t>
      </w:r>
      <w:r>
        <w:rPr>
          <w:spacing w:val="6"/>
        </w:rPr>
        <w:t>关要切实履行监督责任</w:t>
      </w:r>
      <w:r>
        <w:rPr>
          <w:spacing w:val="-38"/>
        </w:rPr>
        <w:t xml:space="preserve"> </w:t>
      </w:r>
      <w:r>
        <w:rPr>
          <w:spacing w:val="6"/>
        </w:rPr>
        <w:t>，确保廉政建设各项任务落实。</w:t>
      </w:r>
      <w:r>
        <w:rPr>
          <w:spacing w:val="-70"/>
        </w:rPr>
        <w:t xml:space="preserve"> </w:t>
      </w:r>
      <w:r>
        <w:rPr>
          <w:spacing w:val="6"/>
        </w:rPr>
        <w:t>坚持</w:t>
      </w:r>
      <w:r>
        <w:t xml:space="preserve">  </w:t>
      </w:r>
      <w:r>
        <w:rPr>
          <w:spacing w:val="5"/>
        </w:rPr>
        <w:t>依法审计</w:t>
      </w:r>
      <w:r>
        <w:rPr>
          <w:spacing w:val="-39"/>
        </w:rPr>
        <w:t xml:space="preserve"> </w:t>
      </w:r>
      <w:r>
        <w:rPr>
          <w:spacing w:val="5"/>
        </w:rPr>
        <w:t>，完善审计工作机制</w:t>
      </w:r>
      <w:r>
        <w:rPr>
          <w:spacing w:val="-39"/>
        </w:rPr>
        <w:t xml:space="preserve"> </w:t>
      </w:r>
      <w:r>
        <w:rPr>
          <w:spacing w:val="5"/>
        </w:rPr>
        <w:t>，强化审计发现问题的整</w:t>
      </w:r>
      <w:r>
        <w:rPr>
          <w:spacing w:val="4"/>
        </w:rPr>
        <w:t>改落</w:t>
      </w:r>
      <w:r>
        <w:t xml:space="preserve">  </w:t>
      </w:r>
      <w:r>
        <w:rPr>
          <w:spacing w:val="5"/>
        </w:rPr>
        <w:t>实</w:t>
      </w:r>
      <w:r>
        <w:rPr>
          <w:spacing w:val="-39"/>
        </w:rPr>
        <w:t xml:space="preserve"> </w:t>
      </w:r>
      <w:r>
        <w:rPr>
          <w:spacing w:val="5"/>
        </w:rPr>
        <w:t>，维护审计的独立性</w:t>
      </w:r>
      <w:r>
        <w:rPr>
          <w:spacing w:val="-39"/>
        </w:rPr>
        <w:t xml:space="preserve"> </w:t>
      </w:r>
      <w:r>
        <w:rPr>
          <w:spacing w:val="5"/>
        </w:rPr>
        <w:t>，充分发挥审计对权力监督制约</w:t>
      </w:r>
      <w:r>
        <w:rPr>
          <w:spacing w:val="4"/>
        </w:rPr>
        <w:t>和保</w:t>
      </w:r>
    </w:p>
    <w:p w14:paraId="739EAE34">
      <w:pPr>
        <w:spacing w:line="247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 w14:paraId="7561216B">
      <w:pPr>
        <w:pStyle w:val="2"/>
        <w:spacing w:before="191" w:line="180" w:lineRule="auto"/>
        <w:ind w:left="38"/>
      </w:pPr>
      <w:r>
        <w:rPr>
          <w:spacing w:val="7"/>
        </w:rPr>
        <w:t>障国家重大决策部署落实的作用。</w:t>
      </w:r>
    </w:p>
    <w:p w14:paraId="47A0F827">
      <w:pPr>
        <w:pStyle w:val="2"/>
        <w:spacing w:before="75" w:line="249" w:lineRule="auto"/>
        <w:ind w:left="25" w:right="85" w:firstLine="642"/>
      </w:pPr>
      <w:r>
        <w:rPr>
          <w:spacing w:val="1"/>
        </w:rPr>
        <w:t>32．</w:t>
      </w:r>
      <w:r>
        <w:rPr>
          <w:spacing w:val="-47"/>
        </w:rPr>
        <w:t xml:space="preserve"> </w:t>
      </w:r>
      <w:r>
        <w:rPr>
          <w:spacing w:val="1"/>
        </w:rPr>
        <w:t>自觉接受党内监督、人大监督、</w:t>
      </w:r>
      <w:r>
        <w:rPr>
          <w:spacing w:val="-45"/>
        </w:rPr>
        <w:t xml:space="preserve"> </w:t>
      </w:r>
      <w:r>
        <w:rPr>
          <w:spacing w:val="1"/>
        </w:rPr>
        <w:t>民主监督、</w:t>
      </w:r>
      <w:r>
        <w:rPr>
          <w:spacing w:val="-51"/>
        </w:rPr>
        <w:t xml:space="preserve"> </w:t>
      </w:r>
      <w:r>
        <w:rPr>
          <w:spacing w:val="1"/>
        </w:rPr>
        <w:t>司法监</w:t>
      </w:r>
      <w:r>
        <w:t xml:space="preserve"> </w:t>
      </w:r>
      <w:r>
        <w:rPr>
          <w:spacing w:val="20"/>
        </w:rPr>
        <w:t>督。</w:t>
      </w:r>
      <w:r>
        <w:rPr>
          <w:spacing w:val="-51"/>
        </w:rPr>
        <w:t xml:space="preserve"> </w:t>
      </w:r>
      <w:r>
        <w:rPr>
          <w:spacing w:val="20"/>
        </w:rPr>
        <w:t>认真落实党政主要负责人推进法治建设第一责任人职</w:t>
      </w:r>
      <w:r>
        <w:t xml:space="preserve"> </w:t>
      </w:r>
      <w:r>
        <w:rPr>
          <w:spacing w:val="6"/>
        </w:rPr>
        <w:t>责</w:t>
      </w:r>
      <w:r>
        <w:rPr>
          <w:spacing w:val="-37"/>
        </w:rPr>
        <w:t xml:space="preserve"> </w:t>
      </w:r>
      <w:r>
        <w:rPr>
          <w:spacing w:val="6"/>
        </w:rPr>
        <w:t>，法治政府建设情况定期向同级党委报告。</w:t>
      </w:r>
      <w:r>
        <w:rPr>
          <w:spacing w:val="-69"/>
        </w:rPr>
        <w:t xml:space="preserve"> </w:t>
      </w:r>
      <w:r>
        <w:rPr>
          <w:spacing w:val="6"/>
        </w:rPr>
        <w:t>认真执行向本</w:t>
      </w:r>
      <w:r>
        <w:t xml:space="preserve"> </w:t>
      </w:r>
      <w:r>
        <w:rPr>
          <w:spacing w:val="5"/>
        </w:rPr>
        <w:t>级人大及其常委会报告工作制度</w:t>
      </w:r>
      <w:r>
        <w:rPr>
          <w:spacing w:val="-36"/>
        </w:rPr>
        <w:t xml:space="preserve"> </w:t>
      </w:r>
      <w:r>
        <w:rPr>
          <w:spacing w:val="5"/>
        </w:rPr>
        <w:t>，接受询问</w:t>
      </w:r>
      <w:r>
        <w:rPr>
          <w:spacing w:val="4"/>
        </w:rPr>
        <w:t>和质询制度</w:t>
      </w:r>
      <w:r>
        <w:rPr>
          <w:spacing w:val="-39"/>
        </w:rPr>
        <w:t xml:space="preserve"> </w:t>
      </w:r>
      <w:r>
        <w:rPr>
          <w:spacing w:val="4"/>
        </w:rPr>
        <w:t>，报</w:t>
      </w:r>
      <w:r>
        <w:t xml:space="preserve"> </w:t>
      </w:r>
      <w:r>
        <w:rPr>
          <w:spacing w:val="7"/>
        </w:rPr>
        <w:t>备规章、</w:t>
      </w:r>
      <w:r>
        <w:rPr>
          <w:spacing w:val="-64"/>
        </w:rPr>
        <w:t xml:space="preserve"> </w:t>
      </w:r>
      <w:r>
        <w:rPr>
          <w:spacing w:val="7"/>
        </w:rPr>
        <w:t>规范性文件制度。</w:t>
      </w:r>
      <w:r>
        <w:rPr>
          <w:spacing w:val="-70"/>
        </w:rPr>
        <w:t xml:space="preserve"> </w:t>
      </w:r>
      <w:r>
        <w:rPr>
          <w:spacing w:val="7"/>
        </w:rPr>
        <w:t>认真研究处理人大及其常委会组</w:t>
      </w:r>
      <w:r>
        <w:t xml:space="preserve"> </w:t>
      </w:r>
      <w:r>
        <w:rPr>
          <w:spacing w:val="7"/>
        </w:rPr>
        <w:t>成人员对政府工作提出的有关审议意见</w:t>
      </w:r>
      <w:r>
        <w:rPr>
          <w:spacing w:val="-37"/>
        </w:rPr>
        <w:t xml:space="preserve"> </w:t>
      </w:r>
      <w:r>
        <w:rPr>
          <w:spacing w:val="7"/>
        </w:rPr>
        <w:t>，及时</w:t>
      </w:r>
      <w:r>
        <w:rPr>
          <w:spacing w:val="6"/>
        </w:rPr>
        <w:t>研究办理人大</w:t>
      </w:r>
      <w:r>
        <w:t xml:space="preserve"> </w:t>
      </w:r>
      <w:r>
        <w:rPr>
          <w:spacing w:val="7"/>
        </w:rPr>
        <w:t>代表和政协委员提出的意见和建议。健全知情</w:t>
      </w:r>
      <w:r>
        <w:rPr>
          <w:spacing w:val="6"/>
        </w:rPr>
        <w:t>明政机制</w:t>
      </w:r>
      <w:r>
        <w:rPr>
          <w:spacing w:val="-37"/>
        </w:rPr>
        <w:t xml:space="preserve"> </w:t>
      </w:r>
      <w:r>
        <w:rPr>
          <w:spacing w:val="6"/>
        </w:rPr>
        <w:t>，政</w:t>
      </w:r>
      <w:r>
        <w:t xml:space="preserve"> </w:t>
      </w:r>
      <w:r>
        <w:rPr>
          <w:spacing w:val="7"/>
        </w:rPr>
        <w:t>府相关部门定期向政协通报有关情况</w:t>
      </w:r>
      <w:r>
        <w:rPr>
          <w:spacing w:val="-40"/>
        </w:rPr>
        <w:t xml:space="preserve"> </w:t>
      </w:r>
      <w:r>
        <w:rPr>
          <w:spacing w:val="7"/>
        </w:rPr>
        <w:t>，为政协委员履职提供</w:t>
      </w:r>
      <w:r>
        <w:t xml:space="preserve"> </w:t>
      </w:r>
      <w:r>
        <w:rPr>
          <w:spacing w:val="6"/>
        </w:rPr>
        <w:t>便利、创造条件。</w:t>
      </w:r>
      <w:r>
        <w:rPr>
          <w:spacing w:val="-64"/>
        </w:rPr>
        <w:t xml:space="preserve"> </w:t>
      </w:r>
      <w:r>
        <w:rPr>
          <w:spacing w:val="6"/>
        </w:rPr>
        <w:t>支持人民法院依法受理行政案</w:t>
      </w:r>
      <w:r>
        <w:rPr>
          <w:spacing w:val="5"/>
        </w:rPr>
        <w:t>件</w:t>
      </w:r>
      <w:r>
        <w:rPr>
          <w:spacing w:val="-37"/>
        </w:rPr>
        <w:t xml:space="preserve"> </w:t>
      </w:r>
      <w:r>
        <w:rPr>
          <w:spacing w:val="5"/>
        </w:rPr>
        <w:t>，健全行</w:t>
      </w:r>
      <w:r>
        <w:t xml:space="preserve"> </w:t>
      </w:r>
      <w:r>
        <w:rPr>
          <w:spacing w:val="7"/>
        </w:rPr>
        <w:t>政机关依法出庭应诉制度</w:t>
      </w:r>
      <w:r>
        <w:rPr>
          <w:spacing w:val="-37"/>
        </w:rPr>
        <w:t xml:space="preserve"> </w:t>
      </w:r>
      <w:r>
        <w:rPr>
          <w:spacing w:val="7"/>
        </w:rPr>
        <w:t>，尊重并执行人民法院生效</w:t>
      </w:r>
      <w:r>
        <w:rPr>
          <w:spacing w:val="6"/>
        </w:rPr>
        <w:t>裁判。</w:t>
      </w:r>
      <w:r>
        <w:t xml:space="preserve"> </w:t>
      </w:r>
      <w:r>
        <w:rPr>
          <w:spacing w:val="7"/>
        </w:rPr>
        <w:t>检察机关对在履行职责中发现的行政违法行为进行</w:t>
      </w:r>
      <w:r>
        <w:rPr>
          <w:spacing w:val="6"/>
        </w:rPr>
        <w:t>监督</w:t>
      </w:r>
      <w:r>
        <w:rPr>
          <w:spacing w:val="-39"/>
        </w:rPr>
        <w:t xml:space="preserve"> </w:t>
      </w:r>
      <w:r>
        <w:rPr>
          <w:spacing w:val="6"/>
        </w:rPr>
        <w:t>，行</w:t>
      </w:r>
      <w:r>
        <w:t xml:space="preserve"> </w:t>
      </w:r>
      <w:r>
        <w:rPr>
          <w:spacing w:val="7"/>
        </w:rPr>
        <w:t>政机关应当积极配合。</w:t>
      </w:r>
    </w:p>
    <w:p w14:paraId="0124E78E">
      <w:pPr>
        <w:pStyle w:val="2"/>
        <w:spacing w:before="89" w:line="246" w:lineRule="auto"/>
        <w:ind w:left="25" w:firstLine="642"/>
      </w:pPr>
      <w:r>
        <w:rPr>
          <w:spacing w:val="6"/>
        </w:rPr>
        <w:t>33．完善社会监督和舆论监督机制。建立对行政机关违</w:t>
      </w:r>
      <w:r>
        <w:rPr>
          <w:spacing w:val="5"/>
        </w:rPr>
        <w:t xml:space="preserve">  </w:t>
      </w:r>
      <w:r>
        <w:rPr>
          <w:spacing w:val="4"/>
        </w:rPr>
        <w:t>法行政行为投诉举报登记制度</w:t>
      </w:r>
      <w:r>
        <w:rPr>
          <w:spacing w:val="-26"/>
        </w:rPr>
        <w:t xml:space="preserve"> </w:t>
      </w:r>
      <w:r>
        <w:rPr>
          <w:spacing w:val="4"/>
        </w:rPr>
        <w:t>，畅通举报箱、</w:t>
      </w:r>
      <w:r>
        <w:rPr>
          <w:spacing w:val="-52"/>
        </w:rPr>
        <w:t xml:space="preserve"> </w:t>
      </w:r>
      <w:r>
        <w:rPr>
          <w:spacing w:val="4"/>
        </w:rPr>
        <w:t>电子信箱、</w:t>
      </w:r>
      <w:r>
        <w:rPr>
          <w:spacing w:val="-68"/>
        </w:rPr>
        <w:t xml:space="preserve"> </w:t>
      </w:r>
      <w:r>
        <w:rPr>
          <w:spacing w:val="4"/>
        </w:rPr>
        <w:t>政</w:t>
      </w:r>
      <w:r>
        <w:t xml:space="preserve">  </w:t>
      </w:r>
      <w:r>
        <w:rPr>
          <w:spacing w:val="5"/>
        </w:rPr>
        <w:t>务微博、</w:t>
      </w:r>
      <w:r>
        <w:rPr>
          <w:spacing w:val="-62"/>
        </w:rPr>
        <w:t xml:space="preserve"> </w:t>
      </w:r>
      <w:r>
        <w:rPr>
          <w:spacing w:val="5"/>
        </w:rPr>
        <w:t>公众微信、</w:t>
      </w:r>
      <w:r>
        <w:rPr>
          <w:spacing w:val="-70"/>
        </w:rPr>
        <w:t xml:space="preserve"> </w:t>
      </w:r>
      <w:r>
        <w:rPr>
          <w:spacing w:val="5"/>
        </w:rPr>
        <w:t>热线电话等监督渠道</w:t>
      </w:r>
      <w:r>
        <w:rPr>
          <w:spacing w:val="-39"/>
        </w:rPr>
        <w:t xml:space="preserve"> </w:t>
      </w:r>
      <w:r>
        <w:rPr>
          <w:spacing w:val="5"/>
        </w:rPr>
        <w:t>，方便群众</w:t>
      </w:r>
      <w:r>
        <w:rPr>
          <w:spacing w:val="4"/>
        </w:rPr>
        <w:t>投诉举</w:t>
      </w:r>
      <w:r>
        <w:t xml:space="preserve">  报、反映问题，依法及时调查处理违法行政行为。发挥报刊、</w:t>
      </w:r>
      <w:r>
        <w:rPr>
          <w:spacing w:val="9"/>
        </w:rPr>
        <w:t xml:space="preserve"> </w:t>
      </w:r>
      <w:r>
        <w:rPr>
          <w:spacing w:val="5"/>
        </w:rPr>
        <w:t>广播、</w:t>
      </w:r>
      <w:r>
        <w:rPr>
          <w:spacing w:val="-46"/>
        </w:rPr>
        <w:t xml:space="preserve"> </w:t>
      </w:r>
      <w:r>
        <w:rPr>
          <w:spacing w:val="5"/>
        </w:rPr>
        <w:t>电视等传统媒体监督作用</w:t>
      </w:r>
      <w:r>
        <w:rPr>
          <w:spacing w:val="-36"/>
        </w:rPr>
        <w:t xml:space="preserve"> </w:t>
      </w:r>
      <w:r>
        <w:rPr>
          <w:spacing w:val="5"/>
        </w:rPr>
        <w:t>，加强与互联网等新兴媒体</w:t>
      </w:r>
      <w:r>
        <w:t xml:space="preserve">  的互动，重视运用和规范网络监督，建立健全网络舆情监测、</w:t>
      </w:r>
      <w:r>
        <w:rPr>
          <w:spacing w:val="9"/>
        </w:rPr>
        <w:t xml:space="preserve"> </w:t>
      </w:r>
      <w:r>
        <w:rPr>
          <w:spacing w:val="4"/>
        </w:rPr>
        <w:t>收集、</w:t>
      </w:r>
      <w:r>
        <w:rPr>
          <w:spacing w:val="-67"/>
        </w:rPr>
        <w:t xml:space="preserve"> </w:t>
      </w:r>
      <w:r>
        <w:rPr>
          <w:spacing w:val="4"/>
        </w:rPr>
        <w:t>研判、</w:t>
      </w:r>
      <w:r>
        <w:rPr>
          <w:spacing w:val="-63"/>
        </w:rPr>
        <w:t xml:space="preserve"> </w:t>
      </w:r>
      <w:r>
        <w:rPr>
          <w:spacing w:val="4"/>
        </w:rPr>
        <w:t>处置机制</w:t>
      </w:r>
      <w:r>
        <w:rPr>
          <w:spacing w:val="-39"/>
        </w:rPr>
        <w:t xml:space="preserve"> </w:t>
      </w:r>
      <w:r>
        <w:rPr>
          <w:spacing w:val="4"/>
        </w:rPr>
        <w:t>，推动网络监督规范化</w:t>
      </w:r>
      <w:r>
        <w:rPr>
          <w:spacing w:val="3"/>
        </w:rPr>
        <w:t>、</w:t>
      </w:r>
      <w:r>
        <w:rPr>
          <w:spacing w:val="-66"/>
        </w:rPr>
        <w:t xml:space="preserve"> </w:t>
      </w:r>
      <w:r>
        <w:rPr>
          <w:spacing w:val="3"/>
        </w:rPr>
        <w:t>法治化。</w:t>
      </w:r>
    </w:p>
    <w:p w14:paraId="451A441B">
      <w:pPr>
        <w:pStyle w:val="2"/>
        <w:spacing w:before="86" w:line="244" w:lineRule="auto"/>
        <w:ind w:left="26" w:right="85" w:firstLine="641"/>
      </w:pPr>
      <w:r>
        <w:rPr>
          <w:spacing w:val="4"/>
        </w:rPr>
        <w:t>34</w:t>
      </w:r>
      <w:r>
        <w:rPr>
          <w:spacing w:val="-34"/>
        </w:rPr>
        <w:t xml:space="preserve"> </w:t>
      </w:r>
      <w:r>
        <w:rPr>
          <w:spacing w:val="4"/>
        </w:rPr>
        <w:t>．完善行政过错责任追究制度。严格落实《关于实行</w:t>
      </w:r>
      <w:r>
        <w:t xml:space="preserve"> </w:t>
      </w:r>
      <w:r>
        <w:rPr>
          <w:spacing w:val="5"/>
        </w:rPr>
        <w:t>党政领导干部问责的暂行规定》</w:t>
      </w:r>
      <w:r>
        <w:rPr>
          <w:spacing w:val="-31"/>
        </w:rPr>
        <w:t xml:space="preserve"> </w:t>
      </w:r>
      <w:r>
        <w:rPr>
          <w:spacing w:val="5"/>
        </w:rPr>
        <w:t>，进一步明确问责范围、</w:t>
      </w:r>
      <w:r>
        <w:rPr>
          <w:spacing w:val="-50"/>
        </w:rPr>
        <w:t xml:space="preserve"> </w:t>
      </w:r>
      <w:r>
        <w:rPr>
          <w:spacing w:val="5"/>
        </w:rPr>
        <w:t>问</w:t>
      </w:r>
      <w:r>
        <w:t xml:space="preserve"> </w:t>
      </w:r>
      <w:r>
        <w:rPr>
          <w:spacing w:val="4"/>
        </w:rPr>
        <w:t>责程序</w:t>
      </w:r>
      <w:r>
        <w:rPr>
          <w:spacing w:val="-39"/>
        </w:rPr>
        <w:t xml:space="preserve"> </w:t>
      </w:r>
      <w:r>
        <w:rPr>
          <w:spacing w:val="4"/>
        </w:rPr>
        <w:t>，加大问责力度</w:t>
      </w:r>
      <w:r>
        <w:rPr>
          <w:spacing w:val="-39"/>
        </w:rPr>
        <w:t xml:space="preserve"> </w:t>
      </w:r>
      <w:r>
        <w:rPr>
          <w:spacing w:val="4"/>
        </w:rPr>
        <w:t>，增强问责的针对性</w:t>
      </w:r>
      <w:r>
        <w:rPr>
          <w:spacing w:val="3"/>
        </w:rPr>
        <w:t>和时效性。</w:t>
      </w:r>
      <w:r>
        <w:rPr>
          <w:spacing w:val="-64"/>
        </w:rPr>
        <w:t xml:space="preserve"> </w:t>
      </w:r>
      <w:r>
        <w:rPr>
          <w:spacing w:val="3"/>
        </w:rPr>
        <w:t>强化</w:t>
      </w:r>
      <w:r>
        <w:t xml:space="preserve"> </w:t>
      </w:r>
      <w:r>
        <w:rPr>
          <w:spacing w:val="17"/>
        </w:rPr>
        <w:t>依法行政考核及行政执法评议考核机制</w:t>
      </w:r>
      <w:r>
        <w:rPr>
          <w:spacing w:val="-10"/>
        </w:rPr>
        <w:t xml:space="preserve"> </w:t>
      </w:r>
      <w:r>
        <w:rPr>
          <w:spacing w:val="17"/>
        </w:rPr>
        <w:t>，</w:t>
      </w:r>
      <w:r>
        <w:rPr>
          <w:spacing w:val="-59"/>
        </w:rPr>
        <w:t xml:space="preserve"> </w:t>
      </w:r>
      <w:r>
        <w:rPr>
          <w:spacing w:val="17"/>
        </w:rPr>
        <w:t>完善纠错问责机</w:t>
      </w:r>
      <w:r>
        <w:t xml:space="preserve"> </w:t>
      </w:r>
      <w:r>
        <w:rPr>
          <w:spacing w:val="1"/>
        </w:rPr>
        <w:t>制</w:t>
      </w:r>
      <w:r>
        <w:rPr>
          <w:spacing w:val="-39"/>
        </w:rPr>
        <w:t xml:space="preserve"> </w:t>
      </w:r>
      <w:r>
        <w:rPr>
          <w:spacing w:val="1"/>
        </w:rPr>
        <w:t>，健全责令公开道歉、</w:t>
      </w:r>
      <w:r>
        <w:rPr>
          <w:spacing w:val="-65"/>
        </w:rPr>
        <w:t xml:space="preserve"> </w:t>
      </w:r>
      <w:r>
        <w:rPr>
          <w:spacing w:val="1"/>
        </w:rPr>
        <w:t>停职检查、</w:t>
      </w:r>
      <w:r>
        <w:rPr>
          <w:spacing w:val="-50"/>
        </w:rPr>
        <w:t xml:space="preserve"> </w:t>
      </w:r>
      <w:r>
        <w:rPr>
          <w:spacing w:val="1"/>
        </w:rPr>
        <w:t>引咎辞职、</w:t>
      </w:r>
      <w:r>
        <w:rPr>
          <w:spacing w:val="-64"/>
        </w:rPr>
        <w:t xml:space="preserve"> </w:t>
      </w:r>
      <w:r>
        <w:rPr>
          <w:spacing w:val="1"/>
        </w:rPr>
        <w:t>责</w:t>
      </w:r>
      <w:r>
        <w:t>令辞职、</w:t>
      </w:r>
    </w:p>
    <w:p w14:paraId="2DE5B4D6">
      <w:pPr>
        <w:spacing w:line="244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 w14:paraId="4263C684">
      <w:pPr>
        <w:pStyle w:val="2"/>
        <w:spacing w:before="189" w:line="252" w:lineRule="auto"/>
        <w:ind w:left="26" w:right="313" w:firstLine="7"/>
        <w:jc w:val="both"/>
      </w:pPr>
      <w:r>
        <w:rPr>
          <w:spacing w:val="8"/>
        </w:rPr>
        <w:t>罢免等问责方式和程序。对在履职过程中徇私舞弊或收受当</w:t>
      </w:r>
      <w:r>
        <w:rPr>
          <w:spacing w:val="16"/>
        </w:rPr>
        <w:t xml:space="preserve"> </w:t>
      </w:r>
      <w:r>
        <w:rPr>
          <w:spacing w:val="9"/>
        </w:rPr>
        <w:t>事人财物、接受当事人宴请或其他不正当服务的行政过</w:t>
      </w:r>
      <w:r>
        <w:rPr>
          <w:spacing w:val="8"/>
        </w:rPr>
        <w:t>错责</w:t>
      </w:r>
      <w:r>
        <w:t xml:space="preserve"> </w:t>
      </w:r>
      <w:r>
        <w:rPr>
          <w:spacing w:val="2"/>
        </w:rPr>
        <w:t>任人</w:t>
      </w:r>
      <w:r>
        <w:rPr>
          <w:spacing w:val="-36"/>
        </w:rPr>
        <w:t xml:space="preserve"> </w:t>
      </w:r>
      <w:r>
        <w:rPr>
          <w:spacing w:val="2"/>
        </w:rPr>
        <w:t>，依法从严处理。</w:t>
      </w:r>
    </w:p>
    <w:p w14:paraId="1634B692">
      <w:pPr>
        <w:pStyle w:val="2"/>
        <w:spacing w:before="1" w:line="181" w:lineRule="auto"/>
        <w:ind w:left="622"/>
      </w:pPr>
      <w:r>
        <w:rPr>
          <w:spacing w:val="12"/>
        </w:rPr>
        <w:t>（六）全面推进政务公开</w:t>
      </w:r>
    </w:p>
    <w:p w14:paraId="4FC4E906">
      <w:pPr>
        <w:pStyle w:val="2"/>
        <w:spacing w:before="82" w:line="248" w:lineRule="auto"/>
        <w:ind w:left="21" w:right="313" w:firstLine="646"/>
      </w:pPr>
      <w:r>
        <w:rPr>
          <w:spacing w:val="1"/>
        </w:rPr>
        <w:t>35</w:t>
      </w:r>
      <w:r>
        <w:rPr>
          <w:spacing w:val="-34"/>
        </w:rPr>
        <w:t xml:space="preserve"> </w:t>
      </w:r>
      <w:r>
        <w:rPr>
          <w:spacing w:val="1"/>
        </w:rPr>
        <w:t>．完善政务公开制度</w:t>
      </w:r>
      <w:r>
        <w:rPr>
          <w:spacing w:val="-39"/>
        </w:rPr>
        <w:t xml:space="preserve"> </w:t>
      </w:r>
      <w:r>
        <w:rPr>
          <w:spacing w:val="1"/>
        </w:rPr>
        <w:t>，明确公开重点。坚持“</w:t>
      </w:r>
      <w:r>
        <w:rPr>
          <w:spacing w:val="-70"/>
        </w:rPr>
        <w:t xml:space="preserve"> </w:t>
      </w:r>
      <w:r>
        <w:rPr>
          <w:spacing w:val="1"/>
        </w:rPr>
        <w:t>公开为</w:t>
      </w:r>
      <w:r>
        <w:t xml:space="preserve"> </w:t>
      </w:r>
      <w:r>
        <w:rPr>
          <w:spacing w:val="4"/>
        </w:rPr>
        <w:t>常态、</w:t>
      </w:r>
      <w:r>
        <w:rPr>
          <w:spacing w:val="-65"/>
        </w:rPr>
        <w:t xml:space="preserve"> </w:t>
      </w:r>
      <w:r>
        <w:rPr>
          <w:spacing w:val="4"/>
        </w:rPr>
        <w:t>不公开为例外”</w:t>
      </w:r>
      <w:r>
        <w:rPr>
          <w:spacing w:val="-66"/>
        </w:rPr>
        <w:t xml:space="preserve"> </w:t>
      </w:r>
      <w:r>
        <w:rPr>
          <w:spacing w:val="4"/>
        </w:rPr>
        <w:t>的原则</w:t>
      </w:r>
      <w:r>
        <w:rPr>
          <w:spacing w:val="-39"/>
        </w:rPr>
        <w:t xml:space="preserve"> </w:t>
      </w:r>
      <w:r>
        <w:rPr>
          <w:spacing w:val="4"/>
        </w:rPr>
        <w:t>，推进决策公开、</w:t>
      </w:r>
      <w:r>
        <w:rPr>
          <w:spacing w:val="-64"/>
        </w:rPr>
        <w:t xml:space="preserve"> </w:t>
      </w:r>
      <w:r>
        <w:rPr>
          <w:spacing w:val="4"/>
        </w:rPr>
        <w:t>执行公开、</w:t>
      </w:r>
      <w:r>
        <w:t xml:space="preserve"> </w:t>
      </w:r>
      <w:r>
        <w:rPr>
          <w:spacing w:val="6"/>
        </w:rPr>
        <w:t>管理公开、</w:t>
      </w:r>
      <w:r>
        <w:rPr>
          <w:spacing w:val="-64"/>
        </w:rPr>
        <w:t xml:space="preserve"> </w:t>
      </w:r>
      <w:r>
        <w:rPr>
          <w:spacing w:val="6"/>
        </w:rPr>
        <w:t>服务公开、</w:t>
      </w:r>
      <w:r>
        <w:rPr>
          <w:spacing w:val="-64"/>
        </w:rPr>
        <w:t xml:space="preserve"> </w:t>
      </w:r>
      <w:r>
        <w:rPr>
          <w:spacing w:val="6"/>
        </w:rPr>
        <w:t>结果公开。</w:t>
      </w:r>
      <w:r>
        <w:rPr>
          <w:spacing w:val="-61"/>
        </w:rPr>
        <w:t xml:space="preserve"> </w:t>
      </w:r>
      <w:r>
        <w:rPr>
          <w:spacing w:val="6"/>
        </w:rPr>
        <w:t>完善政府信息</w:t>
      </w:r>
      <w:r>
        <w:rPr>
          <w:spacing w:val="5"/>
        </w:rPr>
        <w:t>公开制度，</w:t>
      </w:r>
      <w:r>
        <w:t xml:space="preserve"> </w:t>
      </w:r>
      <w:r>
        <w:rPr>
          <w:spacing w:val="7"/>
        </w:rPr>
        <w:t>拓宽政府信息公开渠道</w:t>
      </w:r>
      <w:r>
        <w:rPr>
          <w:spacing w:val="-37"/>
        </w:rPr>
        <w:t xml:space="preserve"> </w:t>
      </w:r>
      <w:r>
        <w:rPr>
          <w:spacing w:val="7"/>
        </w:rPr>
        <w:t>，进一步明确政府信息公开范围和内</w:t>
      </w:r>
      <w:r>
        <w:t xml:space="preserve"> </w:t>
      </w:r>
      <w:r>
        <w:rPr>
          <w:spacing w:val="6"/>
        </w:rPr>
        <w:t>容。</w:t>
      </w:r>
      <w:r>
        <w:rPr>
          <w:spacing w:val="-65"/>
        </w:rPr>
        <w:t xml:space="preserve"> </w:t>
      </w:r>
      <w:r>
        <w:rPr>
          <w:spacing w:val="6"/>
        </w:rPr>
        <w:t>强化公开重点</w:t>
      </w:r>
      <w:r>
        <w:rPr>
          <w:spacing w:val="-40"/>
        </w:rPr>
        <w:t xml:space="preserve"> </w:t>
      </w:r>
      <w:r>
        <w:rPr>
          <w:spacing w:val="6"/>
        </w:rPr>
        <w:t>，根据各部门的权力运行流程图和廉政风</w:t>
      </w:r>
      <w:r>
        <w:t xml:space="preserve"> </w:t>
      </w:r>
      <w:r>
        <w:rPr>
          <w:spacing w:val="5"/>
        </w:rPr>
        <w:t>险防控点</w:t>
      </w:r>
      <w:r>
        <w:rPr>
          <w:spacing w:val="-32"/>
        </w:rPr>
        <w:t xml:space="preserve"> </w:t>
      </w:r>
      <w:r>
        <w:rPr>
          <w:spacing w:val="5"/>
        </w:rPr>
        <w:t>，</w:t>
      </w:r>
      <w:r>
        <w:rPr>
          <w:spacing w:val="-71"/>
        </w:rPr>
        <w:t xml:space="preserve"> </w:t>
      </w:r>
      <w:r>
        <w:rPr>
          <w:spacing w:val="5"/>
        </w:rPr>
        <w:t>制定切实可行的政务公开内容</w:t>
      </w:r>
      <w:r>
        <w:rPr>
          <w:spacing w:val="-32"/>
        </w:rPr>
        <w:t xml:space="preserve"> </w:t>
      </w:r>
      <w:r>
        <w:rPr>
          <w:spacing w:val="5"/>
        </w:rPr>
        <w:t>，</w:t>
      </w:r>
      <w:r>
        <w:rPr>
          <w:spacing w:val="-67"/>
        </w:rPr>
        <w:t xml:space="preserve"> </w:t>
      </w:r>
      <w:r>
        <w:rPr>
          <w:spacing w:val="5"/>
        </w:rPr>
        <w:t>实行“</w:t>
      </w:r>
      <w:r>
        <w:rPr>
          <w:spacing w:val="-68"/>
        </w:rPr>
        <w:t xml:space="preserve"> </w:t>
      </w:r>
      <w:r>
        <w:rPr>
          <w:spacing w:val="4"/>
        </w:rPr>
        <w:t>套餐+自</w:t>
      </w:r>
      <w:r>
        <w:t xml:space="preserve"> </w:t>
      </w:r>
      <w:r>
        <w:rPr>
          <w:spacing w:val="3"/>
        </w:rPr>
        <w:t>选</w:t>
      </w:r>
      <w:r>
        <w:rPr>
          <w:spacing w:val="-63"/>
        </w:rPr>
        <w:t xml:space="preserve"> </w:t>
      </w:r>
      <w:r>
        <w:rPr>
          <w:spacing w:val="3"/>
        </w:rPr>
        <w:t>”的公开方式</w:t>
      </w:r>
      <w:r>
        <w:rPr>
          <w:spacing w:val="-37"/>
        </w:rPr>
        <w:t xml:space="preserve"> </w:t>
      </w:r>
      <w:r>
        <w:rPr>
          <w:spacing w:val="3"/>
        </w:rPr>
        <w:t>，把人权、</w:t>
      </w:r>
      <w:r>
        <w:rPr>
          <w:spacing w:val="-63"/>
        </w:rPr>
        <w:t xml:space="preserve"> </w:t>
      </w:r>
      <w:r>
        <w:rPr>
          <w:spacing w:val="3"/>
        </w:rPr>
        <w:t>事权、</w:t>
      </w:r>
      <w:r>
        <w:rPr>
          <w:spacing w:val="-71"/>
        </w:rPr>
        <w:t xml:space="preserve"> </w:t>
      </w:r>
      <w:r>
        <w:rPr>
          <w:spacing w:val="3"/>
        </w:rPr>
        <w:t>物权、</w:t>
      </w:r>
      <w:r>
        <w:rPr>
          <w:spacing w:val="-68"/>
        </w:rPr>
        <w:t xml:space="preserve"> </w:t>
      </w:r>
      <w:r>
        <w:rPr>
          <w:spacing w:val="3"/>
        </w:rPr>
        <w:t>财权等容易滋生以</w:t>
      </w:r>
      <w:r>
        <w:t xml:space="preserve"> </w:t>
      </w:r>
      <w:r>
        <w:rPr>
          <w:spacing w:val="8"/>
        </w:rPr>
        <w:t>权谋私、滥用权力等事项和环节作为公开重点。</w:t>
      </w:r>
      <w:r>
        <w:rPr>
          <w:spacing w:val="-65"/>
        </w:rPr>
        <w:t xml:space="preserve"> </w:t>
      </w:r>
      <w:r>
        <w:rPr>
          <w:spacing w:val="8"/>
        </w:rPr>
        <w:t>完善政府新</w:t>
      </w:r>
      <w:r>
        <w:t xml:space="preserve"> </w:t>
      </w:r>
      <w:r>
        <w:rPr>
          <w:spacing w:val="6"/>
        </w:rPr>
        <w:t>闻发言人、</w:t>
      </w:r>
      <w:r>
        <w:rPr>
          <w:spacing w:val="-63"/>
        </w:rPr>
        <w:t xml:space="preserve"> </w:t>
      </w:r>
      <w:r>
        <w:rPr>
          <w:spacing w:val="6"/>
        </w:rPr>
        <w:t>突发事件信息发布等制度</w:t>
      </w:r>
      <w:r>
        <w:rPr>
          <w:spacing w:val="-39"/>
        </w:rPr>
        <w:t xml:space="preserve"> </w:t>
      </w:r>
      <w:r>
        <w:rPr>
          <w:spacing w:val="6"/>
        </w:rPr>
        <w:t>，做好对热点敏感问题</w:t>
      </w:r>
      <w:r>
        <w:t xml:space="preserve"> </w:t>
      </w:r>
      <w:r>
        <w:rPr>
          <w:spacing w:val="5"/>
        </w:rPr>
        <w:t>的舆论引导</w:t>
      </w:r>
      <w:r>
        <w:rPr>
          <w:spacing w:val="-27"/>
        </w:rPr>
        <w:t xml:space="preserve"> </w:t>
      </w:r>
      <w:r>
        <w:rPr>
          <w:spacing w:val="5"/>
        </w:rPr>
        <w:t>，及时回应人民群众关切。</w:t>
      </w:r>
    </w:p>
    <w:p w14:paraId="02B9DBBD">
      <w:pPr>
        <w:pStyle w:val="2"/>
        <w:spacing w:before="82" w:line="248" w:lineRule="auto"/>
        <w:ind w:left="26" w:firstLine="641"/>
      </w:pPr>
      <w:r>
        <w:rPr>
          <w:spacing w:val="4"/>
        </w:rPr>
        <w:t>36．创新公开形式</w:t>
      </w:r>
      <w:r>
        <w:rPr>
          <w:spacing w:val="-32"/>
        </w:rPr>
        <w:t xml:space="preserve"> </w:t>
      </w:r>
      <w:r>
        <w:rPr>
          <w:spacing w:val="4"/>
        </w:rPr>
        <w:t>，规范公开程序。把传统公开方式与</w:t>
      </w:r>
      <w:r>
        <w:t xml:space="preserve">    </w:t>
      </w:r>
      <w:r>
        <w:rPr>
          <w:spacing w:val="4"/>
        </w:rPr>
        <w:t>现代科技手段结合起来</w:t>
      </w:r>
      <w:r>
        <w:rPr>
          <w:spacing w:val="-39"/>
        </w:rPr>
        <w:t xml:space="preserve"> </w:t>
      </w:r>
      <w:r>
        <w:rPr>
          <w:spacing w:val="4"/>
        </w:rPr>
        <w:t>，积极探索运用网络、</w:t>
      </w:r>
      <w:r>
        <w:rPr>
          <w:spacing w:val="-52"/>
        </w:rPr>
        <w:t xml:space="preserve"> </w:t>
      </w:r>
      <w:r>
        <w:rPr>
          <w:spacing w:val="4"/>
        </w:rPr>
        <w:t>电视</w:t>
      </w:r>
      <w:r>
        <w:rPr>
          <w:spacing w:val="3"/>
        </w:rPr>
        <w:t>、</w:t>
      </w:r>
      <w:r>
        <w:rPr>
          <w:spacing w:val="-52"/>
        </w:rPr>
        <w:t xml:space="preserve"> </w:t>
      </w:r>
      <w:r>
        <w:rPr>
          <w:spacing w:val="3"/>
        </w:rPr>
        <w:t>电子显</w:t>
      </w:r>
      <w:r>
        <w:t xml:space="preserve">    </w:t>
      </w:r>
      <w:r>
        <w:rPr>
          <w:spacing w:val="5"/>
        </w:rPr>
        <w:t>示屏、</w:t>
      </w:r>
      <w:r>
        <w:rPr>
          <w:spacing w:val="-65"/>
        </w:rPr>
        <w:t xml:space="preserve"> </w:t>
      </w:r>
      <w:r>
        <w:rPr>
          <w:spacing w:val="5"/>
        </w:rPr>
        <w:t>微博、</w:t>
      </w:r>
      <w:r>
        <w:rPr>
          <w:spacing w:val="-71"/>
        </w:rPr>
        <w:t xml:space="preserve"> </w:t>
      </w:r>
      <w:r>
        <w:rPr>
          <w:spacing w:val="5"/>
        </w:rPr>
        <w:t>微信等信息手段</w:t>
      </w:r>
      <w:r>
        <w:rPr>
          <w:spacing w:val="-37"/>
        </w:rPr>
        <w:t xml:space="preserve"> </w:t>
      </w:r>
      <w:r>
        <w:rPr>
          <w:spacing w:val="5"/>
        </w:rPr>
        <w:t>，加强互联网政务信息数据服</w:t>
      </w:r>
      <w:r>
        <w:t xml:space="preserve">    </w:t>
      </w:r>
      <w:r>
        <w:rPr>
          <w:spacing w:val="6"/>
        </w:rPr>
        <w:t>务平台和便民服务平台建设</w:t>
      </w:r>
      <w:r>
        <w:rPr>
          <w:spacing w:val="-38"/>
        </w:rPr>
        <w:t xml:space="preserve"> </w:t>
      </w:r>
      <w:r>
        <w:rPr>
          <w:spacing w:val="6"/>
        </w:rPr>
        <w:t>，提高政务公开信息化、</w:t>
      </w:r>
      <w:r>
        <w:rPr>
          <w:spacing w:val="-69"/>
        </w:rPr>
        <w:t xml:space="preserve"> </w:t>
      </w:r>
      <w:r>
        <w:rPr>
          <w:spacing w:val="6"/>
        </w:rPr>
        <w:t>集中化</w:t>
      </w:r>
      <w:r>
        <w:t xml:space="preserve">    </w:t>
      </w:r>
      <w:r>
        <w:rPr>
          <w:spacing w:val="4"/>
        </w:rPr>
        <w:t>水平</w:t>
      </w:r>
      <w:r>
        <w:rPr>
          <w:spacing w:val="-34"/>
        </w:rPr>
        <w:t xml:space="preserve"> </w:t>
      </w:r>
      <w:r>
        <w:rPr>
          <w:spacing w:val="4"/>
        </w:rPr>
        <w:t>，做到经常性工作定期公开、</w:t>
      </w:r>
      <w:r>
        <w:rPr>
          <w:spacing w:val="-58"/>
        </w:rPr>
        <w:t xml:space="preserve"> </w:t>
      </w:r>
      <w:r>
        <w:rPr>
          <w:spacing w:val="4"/>
        </w:rPr>
        <w:t>阶段性工作分期公开、</w:t>
      </w:r>
      <w:r>
        <w:rPr>
          <w:spacing w:val="-55"/>
        </w:rPr>
        <w:t xml:space="preserve"> </w:t>
      </w:r>
      <w:r>
        <w:rPr>
          <w:spacing w:val="4"/>
        </w:rPr>
        <w:t>临</w:t>
      </w:r>
      <w:r>
        <w:t xml:space="preserve">    </w:t>
      </w:r>
      <w:r>
        <w:rPr>
          <w:spacing w:val="9"/>
        </w:rPr>
        <w:t>时性工作随时公开。加快推进覆盖县镇村三级</w:t>
      </w:r>
      <w:r>
        <w:rPr>
          <w:spacing w:val="8"/>
        </w:rPr>
        <w:t>的“电子政务”</w:t>
      </w:r>
      <w:r>
        <w:t xml:space="preserve"> </w:t>
      </w:r>
      <w:r>
        <w:rPr>
          <w:spacing w:val="-3"/>
        </w:rPr>
        <w:t>网络，对各部门的公务接待、公车管理等定期公开。按照“能</w:t>
      </w:r>
      <w:r>
        <w:t xml:space="preserve">    </w:t>
      </w:r>
      <w:r>
        <w:rPr>
          <w:spacing w:val="1"/>
        </w:rPr>
        <w:t>减则减、能合则合</w:t>
      </w:r>
      <w:r>
        <w:rPr>
          <w:spacing w:val="-47"/>
        </w:rPr>
        <w:t xml:space="preserve"> </w:t>
      </w:r>
      <w:r>
        <w:rPr>
          <w:spacing w:val="1"/>
        </w:rPr>
        <w:t>”的原则，简化政务公开申请、审批流程</w:t>
      </w:r>
      <w:r>
        <w:rPr>
          <w:spacing w:val="-37"/>
        </w:rPr>
        <w:t xml:space="preserve"> </w:t>
      </w:r>
      <w:r>
        <w:rPr>
          <w:spacing w:val="1"/>
        </w:rPr>
        <w:t>，</w:t>
      </w:r>
      <w:r>
        <w:t xml:space="preserve">  </w:t>
      </w:r>
      <w:r>
        <w:rPr>
          <w:spacing w:val="9"/>
        </w:rPr>
        <w:t>压缩办理时限。在政务公开的过程中注重对群众反</w:t>
      </w:r>
      <w:r>
        <w:rPr>
          <w:spacing w:val="8"/>
        </w:rPr>
        <w:t>映意见建</w:t>
      </w:r>
      <w:r>
        <w:t xml:space="preserve">    </w:t>
      </w:r>
      <w:r>
        <w:rPr>
          <w:spacing w:val="6"/>
        </w:rPr>
        <w:t>议的收集整理、</w:t>
      </w:r>
      <w:r>
        <w:rPr>
          <w:spacing w:val="-58"/>
        </w:rPr>
        <w:t xml:space="preserve"> </w:t>
      </w:r>
      <w:r>
        <w:rPr>
          <w:spacing w:val="6"/>
        </w:rPr>
        <w:t>整改落实和反馈。</w:t>
      </w:r>
    </w:p>
    <w:p w14:paraId="3F9F3A21">
      <w:pPr>
        <w:pStyle w:val="2"/>
        <w:spacing w:before="87" w:line="235" w:lineRule="auto"/>
        <w:ind w:left="667"/>
      </w:pPr>
      <w:r>
        <w:rPr>
          <w:spacing w:val="4"/>
        </w:rPr>
        <w:t>37</w:t>
      </w:r>
      <w:r>
        <w:rPr>
          <w:spacing w:val="-34"/>
        </w:rPr>
        <w:t xml:space="preserve"> </w:t>
      </w:r>
      <w:r>
        <w:rPr>
          <w:spacing w:val="4"/>
        </w:rPr>
        <w:t>．强化对政务公开的监督检查。采取定期检查与不定</w:t>
      </w:r>
    </w:p>
    <w:p w14:paraId="0BAAC690">
      <w:pPr>
        <w:spacing w:line="235" w:lineRule="auto"/>
        <w:sectPr>
          <w:pgSz w:w="11906" w:h="16839"/>
          <w:pgMar w:top="1431" w:right="1486" w:bottom="0" w:left="1785" w:header="0" w:footer="0" w:gutter="0"/>
          <w:cols w:space="720" w:num="1"/>
        </w:sectPr>
      </w:pPr>
    </w:p>
    <w:p w14:paraId="1B57E2CA">
      <w:pPr>
        <w:pStyle w:val="2"/>
        <w:spacing w:before="187" w:line="252" w:lineRule="auto"/>
        <w:ind w:left="30" w:right="85"/>
        <w:jc w:val="both"/>
      </w:pPr>
      <w:r>
        <w:rPr>
          <w:spacing w:val="7"/>
        </w:rPr>
        <w:t>期检查相结合、</w:t>
      </w:r>
      <w:r>
        <w:rPr>
          <w:spacing w:val="-69"/>
        </w:rPr>
        <w:t xml:space="preserve"> </w:t>
      </w:r>
      <w:r>
        <w:rPr>
          <w:spacing w:val="7"/>
        </w:rPr>
        <w:t>经常性检查与专项检查相结合、</w:t>
      </w:r>
      <w:r>
        <w:rPr>
          <w:spacing w:val="-70"/>
        </w:rPr>
        <w:t xml:space="preserve"> </w:t>
      </w:r>
      <w:r>
        <w:rPr>
          <w:spacing w:val="7"/>
        </w:rPr>
        <w:t>监督检查与</w:t>
      </w:r>
      <w:r>
        <w:t xml:space="preserve"> </w:t>
      </w:r>
      <w:r>
        <w:rPr>
          <w:spacing w:val="6"/>
        </w:rPr>
        <w:t>责任追究相结合的方法</w:t>
      </w:r>
      <w:r>
        <w:rPr>
          <w:spacing w:val="-39"/>
        </w:rPr>
        <w:t xml:space="preserve"> </w:t>
      </w:r>
      <w:r>
        <w:rPr>
          <w:spacing w:val="6"/>
        </w:rPr>
        <w:t>，加强对各重点部门、</w:t>
      </w:r>
      <w:r>
        <w:rPr>
          <w:spacing w:val="-67"/>
        </w:rPr>
        <w:t xml:space="preserve"> </w:t>
      </w:r>
      <w:r>
        <w:rPr>
          <w:spacing w:val="6"/>
        </w:rPr>
        <w:t>重</w:t>
      </w:r>
      <w:r>
        <w:rPr>
          <w:spacing w:val="5"/>
        </w:rPr>
        <w:t>点岗位和服</w:t>
      </w:r>
      <w:r>
        <w:t xml:space="preserve"> </w:t>
      </w:r>
      <w:r>
        <w:rPr>
          <w:spacing w:val="6"/>
        </w:rPr>
        <w:t>务窗口政务公开工作的督查</w:t>
      </w:r>
      <w:r>
        <w:rPr>
          <w:spacing w:val="-39"/>
        </w:rPr>
        <w:t xml:space="preserve"> </w:t>
      </w:r>
      <w:r>
        <w:rPr>
          <w:spacing w:val="6"/>
        </w:rPr>
        <w:t>，严格责任倒查。</w:t>
      </w:r>
      <w:r>
        <w:rPr>
          <w:spacing w:val="-66"/>
        </w:rPr>
        <w:t xml:space="preserve"> </w:t>
      </w:r>
      <w:r>
        <w:rPr>
          <w:spacing w:val="5"/>
        </w:rPr>
        <w:t>建立政务公开</w:t>
      </w:r>
      <w:r>
        <w:t xml:space="preserve"> </w:t>
      </w:r>
      <w:r>
        <w:rPr>
          <w:spacing w:val="5"/>
        </w:rPr>
        <w:t>的社会监督体系</w:t>
      </w:r>
      <w:r>
        <w:rPr>
          <w:spacing w:val="-40"/>
        </w:rPr>
        <w:t xml:space="preserve"> </w:t>
      </w:r>
      <w:r>
        <w:rPr>
          <w:spacing w:val="5"/>
        </w:rPr>
        <w:t>，设置举报电话、</w:t>
      </w:r>
      <w:r>
        <w:rPr>
          <w:spacing w:val="-68"/>
        </w:rPr>
        <w:t xml:space="preserve"> </w:t>
      </w:r>
      <w:r>
        <w:rPr>
          <w:spacing w:val="5"/>
        </w:rPr>
        <w:t>举报箱、</w:t>
      </w:r>
      <w:r>
        <w:rPr>
          <w:spacing w:val="-71"/>
        </w:rPr>
        <w:t xml:space="preserve"> </w:t>
      </w:r>
      <w:r>
        <w:rPr>
          <w:spacing w:val="5"/>
        </w:rPr>
        <w:t>投诉举报信息平</w:t>
      </w:r>
      <w:r>
        <w:t xml:space="preserve"> </w:t>
      </w:r>
      <w:r>
        <w:rPr>
          <w:spacing w:val="4"/>
        </w:rPr>
        <w:t>台</w:t>
      </w:r>
      <w:r>
        <w:rPr>
          <w:spacing w:val="-21"/>
        </w:rPr>
        <w:t xml:space="preserve"> </w:t>
      </w:r>
      <w:r>
        <w:rPr>
          <w:spacing w:val="4"/>
        </w:rPr>
        <w:t>，广泛接纳群众对政务公开的意见、</w:t>
      </w:r>
      <w:r>
        <w:rPr>
          <w:spacing w:val="-64"/>
        </w:rPr>
        <w:t xml:space="preserve"> </w:t>
      </w:r>
      <w:r>
        <w:rPr>
          <w:spacing w:val="4"/>
        </w:rPr>
        <w:t>建议和投诉。</w:t>
      </w:r>
      <w:r>
        <w:rPr>
          <w:spacing w:val="-66"/>
        </w:rPr>
        <w:t xml:space="preserve"> </w:t>
      </w:r>
      <w:r>
        <w:rPr>
          <w:spacing w:val="4"/>
        </w:rPr>
        <w:t>建立政</w:t>
      </w:r>
      <w:r>
        <w:t xml:space="preserve"> </w:t>
      </w:r>
      <w:r>
        <w:rPr>
          <w:spacing w:val="5"/>
        </w:rPr>
        <w:t>务公开民主评议制度</w:t>
      </w:r>
      <w:r>
        <w:rPr>
          <w:spacing w:val="-39"/>
        </w:rPr>
        <w:t xml:space="preserve"> </w:t>
      </w:r>
      <w:r>
        <w:rPr>
          <w:spacing w:val="5"/>
        </w:rPr>
        <w:t>，邀请服务对象定期进</w:t>
      </w:r>
      <w:r>
        <w:rPr>
          <w:spacing w:val="4"/>
        </w:rPr>
        <w:t>行评议</w:t>
      </w:r>
      <w:r>
        <w:rPr>
          <w:spacing w:val="-39"/>
        </w:rPr>
        <w:t xml:space="preserve"> </w:t>
      </w:r>
      <w:r>
        <w:rPr>
          <w:spacing w:val="4"/>
        </w:rPr>
        <w:t>，评议结</w:t>
      </w:r>
      <w:r>
        <w:t xml:space="preserve"> </w:t>
      </w:r>
      <w:r>
        <w:rPr>
          <w:spacing w:val="6"/>
        </w:rPr>
        <w:t>果进行排名通报。</w:t>
      </w:r>
    </w:p>
    <w:p w14:paraId="77983C4F">
      <w:pPr>
        <w:pStyle w:val="2"/>
        <w:spacing w:before="1" w:line="181" w:lineRule="auto"/>
        <w:ind w:left="622"/>
      </w:pPr>
      <w:r>
        <w:rPr>
          <w:spacing w:val="12"/>
        </w:rPr>
        <w:t>（七）依法有效化解社会矛盾纠纷</w:t>
      </w:r>
    </w:p>
    <w:p w14:paraId="6404A3B3">
      <w:pPr>
        <w:pStyle w:val="2"/>
        <w:spacing w:before="87" w:line="245" w:lineRule="auto"/>
        <w:ind w:left="25" w:right="83" w:firstLine="642"/>
      </w:pPr>
      <w:r>
        <w:rPr>
          <w:spacing w:val="6"/>
        </w:rPr>
        <w:t>38．健全依法化解纠纷机制。构建完善维护群众利益的</w:t>
      </w:r>
      <w:r>
        <w:rPr>
          <w:spacing w:val="10"/>
        </w:rPr>
        <w:t xml:space="preserve"> </w:t>
      </w:r>
      <w:r>
        <w:rPr>
          <w:spacing w:val="5"/>
        </w:rPr>
        <w:t>制度体系</w:t>
      </w:r>
      <w:r>
        <w:rPr>
          <w:spacing w:val="-36"/>
        </w:rPr>
        <w:t xml:space="preserve"> </w:t>
      </w:r>
      <w:r>
        <w:rPr>
          <w:spacing w:val="5"/>
        </w:rPr>
        <w:t>，建立健全社会矛盾预警机制、</w:t>
      </w:r>
      <w:r>
        <w:rPr>
          <w:spacing w:val="-70"/>
        </w:rPr>
        <w:t xml:space="preserve"> </w:t>
      </w:r>
      <w:r>
        <w:rPr>
          <w:spacing w:val="5"/>
        </w:rPr>
        <w:t>利益表达机制、</w:t>
      </w:r>
      <w:r>
        <w:rPr>
          <w:spacing w:val="-66"/>
        </w:rPr>
        <w:t xml:space="preserve"> </w:t>
      </w:r>
      <w:r>
        <w:rPr>
          <w:spacing w:val="5"/>
        </w:rPr>
        <w:t>协</w:t>
      </w:r>
      <w:r>
        <w:t xml:space="preserve"> </w:t>
      </w:r>
      <w:r>
        <w:rPr>
          <w:spacing w:val="5"/>
        </w:rPr>
        <w:t>商沟通机制、</w:t>
      </w:r>
      <w:r>
        <w:rPr>
          <w:spacing w:val="-71"/>
        </w:rPr>
        <w:t xml:space="preserve"> </w:t>
      </w:r>
      <w:r>
        <w:rPr>
          <w:spacing w:val="5"/>
        </w:rPr>
        <w:t>救济救助机制。</w:t>
      </w:r>
      <w:r>
        <w:rPr>
          <w:spacing w:val="-66"/>
        </w:rPr>
        <w:t xml:space="preserve"> </w:t>
      </w:r>
      <w:r>
        <w:rPr>
          <w:spacing w:val="5"/>
        </w:rPr>
        <w:t>及时收集分析热点、</w:t>
      </w:r>
      <w:r>
        <w:rPr>
          <w:spacing w:val="-67"/>
        </w:rPr>
        <w:t xml:space="preserve"> </w:t>
      </w:r>
      <w:r>
        <w:rPr>
          <w:spacing w:val="5"/>
        </w:rPr>
        <w:t>敏感</w:t>
      </w:r>
      <w:r>
        <w:rPr>
          <w:spacing w:val="4"/>
        </w:rPr>
        <w:t>、</w:t>
      </w:r>
      <w:r>
        <w:rPr>
          <w:spacing w:val="-57"/>
        </w:rPr>
        <w:t xml:space="preserve"> </w:t>
      </w:r>
      <w:r>
        <w:rPr>
          <w:spacing w:val="4"/>
        </w:rPr>
        <w:t>复</w:t>
      </w:r>
      <w:r>
        <w:t xml:space="preserve"> </w:t>
      </w:r>
      <w:r>
        <w:rPr>
          <w:spacing w:val="6"/>
        </w:rPr>
        <w:t>杂矛盾纠纷信息</w:t>
      </w:r>
      <w:r>
        <w:rPr>
          <w:spacing w:val="-40"/>
        </w:rPr>
        <w:t xml:space="preserve"> </w:t>
      </w:r>
      <w:r>
        <w:rPr>
          <w:spacing w:val="6"/>
        </w:rPr>
        <w:t>，加强群体性、</w:t>
      </w:r>
      <w:r>
        <w:rPr>
          <w:spacing w:val="-64"/>
        </w:rPr>
        <w:t xml:space="preserve"> </w:t>
      </w:r>
      <w:r>
        <w:rPr>
          <w:spacing w:val="6"/>
        </w:rPr>
        <w:t>突发性事件预警监</w:t>
      </w:r>
      <w:r>
        <w:rPr>
          <w:spacing w:val="5"/>
        </w:rPr>
        <w:t>测。加大</w:t>
      </w:r>
      <w:r>
        <w:t xml:space="preserve"> </w:t>
      </w:r>
      <w:r>
        <w:rPr>
          <w:spacing w:val="6"/>
        </w:rPr>
        <w:t>普法力度</w:t>
      </w:r>
      <w:r>
        <w:rPr>
          <w:spacing w:val="-39"/>
        </w:rPr>
        <w:t xml:space="preserve"> </w:t>
      </w:r>
      <w:r>
        <w:rPr>
          <w:spacing w:val="6"/>
        </w:rPr>
        <w:t>，</w:t>
      </w:r>
      <w:r>
        <w:rPr>
          <w:spacing w:val="-67"/>
        </w:rPr>
        <w:t xml:space="preserve"> </w:t>
      </w:r>
      <w:r>
        <w:rPr>
          <w:spacing w:val="6"/>
        </w:rPr>
        <w:t>引导和支持公民、法人和其他组织依法表达</w:t>
      </w:r>
      <w:r>
        <w:rPr>
          <w:spacing w:val="5"/>
        </w:rPr>
        <w:t>诉求</w:t>
      </w:r>
      <w:r>
        <w:t xml:space="preserve"> </w:t>
      </w:r>
      <w:r>
        <w:rPr>
          <w:spacing w:val="6"/>
        </w:rPr>
        <w:t>和维护权益。</w:t>
      </w:r>
    </w:p>
    <w:p w14:paraId="29A7875C">
      <w:pPr>
        <w:pStyle w:val="2"/>
        <w:spacing w:before="89" w:line="246" w:lineRule="auto"/>
        <w:ind w:left="26" w:firstLine="641"/>
      </w:pPr>
      <w:r>
        <w:rPr>
          <w:spacing w:val="4"/>
        </w:rPr>
        <w:t>39</w:t>
      </w:r>
      <w:r>
        <w:rPr>
          <w:spacing w:val="-30"/>
        </w:rPr>
        <w:t xml:space="preserve"> </w:t>
      </w:r>
      <w:r>
        <w:rPr>
          <w:spacing w:val="4"/>
        </w:rPr>
        <w:t>．加强行政复议工作。</w:t>
      </w:r>
      <w:r>
        <w:rPr>
          <w:spacing w:val="-66"/>
        </w:rPr>
        <w:t xml:space="preserve"> </w:t>
      </w:r>
      <w:r>
        <w:rPr>
          <w:spacing w:val="4"/>
        </w:rPr>
        <w:t>健全行政复议案件审理机制</w:t>
      </w:r>
      <w:r>
        <w:rPr>
          <w:spacing w:val="-36"/>
        </w:rPr>
        <w:t xml:space="preserve"> </w:t>
      </w:r>
      <w:r>
        <w:rPr>
          <w:spacing w:val="4"/>
        </w:rPr>
        <w:t>，</w:t>
      </w:r>
      <w:r>
        <w:t xml:space="preserve"> </w:t>
      </w:r>
      <w:r>
        <w:rPr>
          <w:spacing w:val="8"/>
        </w:rPr>
        <w:t>及时纠正违法和不当行政行为。</w:t>
      </w:r>
      <w:r>
        <w:rPr>
          <w:spacing w:val="-63"/>
        </w:rPr>
        <w:t xml:space="preserve"> </w:t>
      </w:r>
      <w:r>
        <w:rPr>
          <w:spacing w:val="8"/>
        </w:rPr>
        <w:t>深化行政复议规范化建</w:t>
      </w:r>
      <w:r>
        <w:rPr>
          <w:spacing w:val="7"/>
        </w:rPr>
        <w:t>设</w:t>
      </w:r>
      <w:r>
        <w:rPr>
          <w:spacing w:val="-39"/>
        </w:rPr>
        <w:t xml:space="preserve"> </w:t>
      </w:r>
      <w:r>
        <w:rPr>
          <w:spacing w:val="7"/>
        </w:rPr>
        <w:t>，</w:t>
      </w:r>
      <w:r>
        <w:t xml:space="preserve"> 推进复议受理、审查过程、文书制作规范化，加大实地调查、</w:t>
      </w:r>
      <w:r>
        <w:rPr>
          <w:spacing w:val="8"/>
        </w:rPr>
        <w:t xml:space="preserve"> </w:t>
      </w:r>
      <w:r>
        <w:rPr>
          <w:spacing w:val="4"/>
        </w:rPr>
        <w:t>公开审理力度</w:t>
      </w:r>
      <w:r>
        <w:rPr>
          <w:spacing w:val="-21"/>
        </w:rPr>
        <w:t xml:space="preserve"> </w:t>
      </w:r>
      <w:r>
        <w:rPr>
          <w:spacing w:val="4"/>
        </w:rPr>
        <w:t>，推行行政复议委员会和案卷评查制度</w:t>
      </w:r>
      <w:r>
        <w:rPr>
          <w:spacing w:val="-37"/>
        </w:rPr>
        <w:t xml:space="preserve"> </w:t>
      </w:r>
      <w:r>
        <w:rPr>
          <w:spacing w:val="4"/>
        </w:rPr>
        <w:t>，完善</w:t>
      </w:r>
      <w:r>
        <w:t xml:space="preserve">  </w:t>
      </w:r>
      <w:r>
        <w:rPr>
          <w:spacing w:val="7"/>
        </w:rPr>
        <w:t>行政复议案件年度通报和办理结果跟踪制度</w:t>
      </w:r>
      <w:r>
        <w:rPr>
          <w:spacing w:val="-40"/>
        </w:rPr>
        <w:t xml:space="preserve"> </w:t>
      </w:r>
      <w:r>
        <w:rPr>
          <w:spacing w:val="7"/>
        </w:rPr>
        <w:t>，切实提升</w:t>
      </w:r>
      <w:r>
        <w:rPr>
          <w:spacing w:val="6"/>
        </w:rPr>
        <w:t>行政</w:t>
      </w:r>
      <w:r>
        <w:t xml:space="preserve">  </w:t>
      </w:r>
      <w:r>
        <w:rPr>
          <w:spacing w:val="4"/>
        </w:rPr>
        <w:t>复议办案质量</w:t>
      </w:r>
      <w:r>
        <w:rPr>
          <w:spacing w:val="-21"/>
        </w:rPr>
        <w:t xml:space="preserve"> </w:t>
      </w:r>
      <w:r>
        <w:rPr>
          <w:spacing w:val="4"/>
        </w:rPr>
        <w:t>，加大行政复议纠错力度</w:t>
      </w:r>
      <w:r>
        <w:rPr>
          <w:spacing w:val="-37"/>
        </w:rPr>
        <w:t xml:space="preserve"> </w:t>
      </w:r>
      <w:r>
        <w:rPr>
          <w:spacing w:val="4"/>
        </w:rPr>
        <w:t>，充分发挥行政复议</w:t>
      </w:r>
      <w:r>
        <w:t xml:space="preserve">  </w:t>
      </w:r>
      <w:r>
        <w:rPr>
          <w:spacing w:val="8"/>
        </w:rPr>
        <w:t>化解行政争议的主渠道作用。</w:t>
      </w:r>
    </w:p>
    <w:p w14:paraId="4CE44563">
      <w:pPr>
        <w:pStyle w:val="2"/>
        <w:spacing w:before="87" w:line="242" w:lineRule="auto"/>
        <w:ind w:left="27" w:right="85" w:firstLine="630"/>
      </w:pPr>
      <w:r>
        <w:rPr>
          <w:spacing w:val="6"/>
        </w:rPr>
        <w:t>40．深化行政调解工作。强化行政机关解决同行政管理</w:t>
      </w:r>
      <w:r>
        <w:rPr>
          <w:spacing w:val="14"/>
        </w:rPr>
        <w:t xml:space="preserve"> </w:t>
      </w:r>
      <w:r>
        <w:rPr>
          <w:spacing w:val="6"/>
        </w:rPr>
        <w:t>活动密切相关的民事纠纷功能</w:t>
      </w:r>
      <w:r>
        <w:rPr>
          <w:spacing w:val="-40"/>
        </w:rPr>
        <w:t xml:space="preserve"> </w:t>
      </w:r>
      <w:r>
        <w:rPr>
          <w:spacing w:val="6"/>
        </w:rPr>
        <w:t>，推进行政主导式调解。</w:t>
      </w:r>
      <w:r>
        <w:rPr>
          <w:spacing w:val="-71"/>
        </w:rPr>
        <w:t xml:space="preserve"> </w:t>
      </w:r>
      <w:r>
        <w:rPr>
          <w:spacing w:val="6"/>
        </w:rPr>
        <w:t>整合</w:t>
      </w:r>
      <w:r>
        <w:t xml:space="preserve"> </w:t>
      </w:r>
      <w:r>
        <w:rPr>
          <w:spacing w:val="4"/>
        </w:rPr>
        <w:t>多方资源</w:t>
      </w:r>
      <w:r>
        <w:rPr>
          <w:spacing w:val="-23"/>
        </w:rPr>
        <w:t xml:space="preserve"> </w:t>
      </w:r>
      <w:r>
        <w:rPr>
          <w:spacing w:val="4"/>
        </w:rPr>
        <w:t>，推进跨部门、</w:t>
      </w:r>
      <w:r>
        <w:rPr>
          <w:spacing w:val="-65"/>
        </w:rPr>
        <w:t xml:space="preserve"> </w:t>
      </w:r>
      <w:r>
        <w:rPr>
          <w:spacing w:val="4"/>
        </w:rPr>
        <w:t>跨行业、</w:t>
      </w:r>
      <w:r>
        <w:rPr>
          <w:spacing w:val="-60"/>
        </w:rPr>
        <w:t xml:space="preserve"> </w:t>
      </w:r>
      <w:r>
        <w:rPr>
          <w:spacing w:val="4"/>
        </w:rPr>
        <w:t>多方参与的联动式调解。</w:t>
      </w:r>
      <w:r>
        <w:t xml:space="preserve"> </w:t>
      </w:r>
      <w:r>
        <w:rPr>
          <w:spacing w:val="7"/>
        </w:rPr>
        <w:t>要把房屋土地征收、</w:t>
      </w:r>
      <w:r>
        <w:rPr>
          <w:spacing w:val="-64"/>
        </w:rPr>
        <w:t xml:space="preserve"> </w:t>
      </w:r>
      <w:r>
        <w:rPr>
          <w:spacing w:val="7"/>
        </w:rPr>
        <w:t>社会保障、</w:t>
      </w:r>
      <w:r>
        <w:rPr>
          <w:spacing w:val="-71"/>
        </w:rPr>
        <w:t xml:space="preserve"> </w:t>
      </w:r>
      <w:r>
        <w:rPr>
          <w:spacing w:val="7"/>
        </w:rPr>
        <w:t>治安管理等方面行政争议及</w:t>
      </w:r>
    </w:p>
    <w:p w14:paraId="69BD7885">
      <w:pPr>
        <w:spacing w:line="242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 w14:paraId="7A471066">
      <w:pPr>
        <w:pStyle w:val="2"/>
        <w:spacing w:before="186" w:line="252" w:lineRule="auto"/>
        <w:ind w:left="21" w:firstLine="7"/>
        <w:jc w:val="both"/>
      </w:pPr>
      <w:r>
        <w:rPr>
          <w:spacing w:val="7"/>
        </w:rPr>
        <w:t>交通损害赔偿、</w:t>
      </w:r>
      <w:r>
        <w:rPr>
          <w:spacing w:val="-47"/>
        </w:rPr>
        <w:t xml:space="preserve"> </w:t>
      </w:r>
      <w:r>
        <w:rPr>
          <w:spacing w:val="7"/>
        </w:rPr>
        <w:t>医疗卫生、消费者权益保护等与行政管理职</w:t>
      </w:r>
      <w:r>
        <w:t xml:space="preserve">  </w:t>
      </w:r>
      <w:r>
        <w:rPr>
          <w:spacing w:val="5"/>
        </w:rPr>
        <w:t>能有关的民事纠纷作为行政调解的重点</w:t>
      </w:r>
      <w:r>
        <w:rPr>
          <w:spacing w:val="-33"/>
        </w:rPr>
        <w:t xml:space="preserve"> </w:t>
      </w:r>
      <w:r>
        <w:rPr>
          <w:spacing w:val="5"/>
        </w:rPr>
        <w:t>，依法、</w:t>
      </w:r>
      <w:r>
        <w:rPr>
          <w:spacing w:val="-69"/>
        </w:rPr>
        <w:t xml:space="preserve"> </w:t>
      </w:r>
      <w:r>
        <w:rPr>
          <w:spacing w:val="5"/>
        </w:rPr>
        <w:t>及时、</w:t>
      </w:r>
      <w:r>
        <w:rPr>
          <w:spacing w:val="-68"/>
        </w:rPr>
        <w:t xml:space="preserve"> </w:t>
      </w:r>
      <w:r>
        <w:rPr>
          <w:spacing w:val="5"/>
        </w:rPr>
        <w:t>妥善</w:t>
      </w:r>
      <w:r>
        <w:t xml:space="preserve">  </w:t>
      </w:r>
      <w:r>
        <w:rPr>
          <w:spacing w:val="1"/>
        </w:rPr>
        <w:t>解决矛盾纠纷。健全完善行政调解受理、审查、终结等程</w:t>
      </w:r>
      <w:r>
        <w:t xml:space="preserve">序， </w:t>
      </w:r>
      <w:r>
        <w:rPr>
          <w:spacing w:val="8"/>
        </w:rPr>
        <w:t>确保行政调解工作规范运行。要注重发挥基层组织、</w:t>
      </w:r>
      <w:r>
        <w:rPr>
          <w:spacing w:val="-62"/>
        </w:rPr>
        <w:t xml:space="preserve"> </w:t>
      </w:r>
      <w:r>
        <w:rPr>
          <w:spacing w:val="8"/>
        </w:rPr>
        <w:t>行业协</w:t>
      </w:r>
      <w:r>
        <w:t xml:space="preserve">  </w:t>
      </w:r>
      <w:r>
        <w:rPr>
          <w:spacing w:val="6"/>
        </w:rPr>
        <w:t>会和专家学者在行政调解中的作用</w:t>
      </w:r>
      <w:r>
        <w:rPr>
          <w:spacing w:val="-35"/>
        </w:rPr>
        <w:t xml:space="preserve"> </w:t>
      </w:r>
      <w:r>
        <w:rPr>
          <w:spacing w:val="6"/>
        </w:rPr>
        <w:t>，在重点领域、</w:t>
      </w:r>
      <w:r>
        <w:rPr>
          <w:spacing w:val="-70"/>
        </w:rPr>
        <w:t xml:space="preserve"> </w:t>
      </w:r>
      <w:r>
        <w:rPr>
          <w:spacing w:val="6"/>
        </w:rPr>
        <w:t>重点行业</w:t>
      </w:r>
      <w:r>
        <w:t xml:space="preserve">  </w:t>
      </w:r>
      <w:r>
        <w:rPr>
          <w:spacing w:val="7"/>
        </w:rPr>
        <w:t>组建行政调解队伍和调解专家库</w:t>
      </w:r>
      <w:r>
        <w:rPr>
          <w:spacing w:val="-37"/>
        </w:rPr>
        <w:t xml:space="preserve"> </w:t>
      </w:r>
      <w:r>
        <w:rPr>
          <w:spacing w:val="7"/>
        </w:rPr>
        <w:t>，动员社会力量参与行</w:t>
      </w:r>
      <w:r>
        <w:rPr>
          <w:spacing w:val="6"/>
        </w:rPr>
        <w:t>政调</w:t>
      </w:r>
      <w:r>
        <w:t xml:space="preserve">  </w:t>
      </w:r>
      <w:r>
        <w:rPr>
          <w:spacing w:val="6"/>
        </w:rPr>
        <w:t>解。</w:t>
      </w:r>
      <w:r>
        <w:rPr>
          <w:spacing w:val="-65"/>
        </w:rPr>
        <w:t xml:space="preserve"> </w:t>
      </w:r>
      <w:r>
        <w:rPr>
          <w:spacing w:val="6"/>
        </w:rPr>
        <w:t>对进入司法调解和人民调解需要行政机关配合的</w:t>
      </w:r>
      <w:r>
        <w:rPr>
          <w:spacing w:val="-40"/>
        </w:rPr>
        <w:t xml:space="preserve"> </w:t>
      </w:r>
      <w:r>
        <w:rPr>
          <w:spacing w:val="6"/>
        </w:rPr>
        <w:t>，行政</w:t>
      </w:r>
      <w:r>
        <w:t xml:space="preserve">  </w:t>
      </w:r>
      <w:r>
        <w:rPr>
          <w:spacing w:val="5"/>
        </w:rPr>
        <w:t>机关应当积极参与调解。</w:t>
      </w:r>
      <w:r>
        <w:rPr>
          <w:spacing w:val="-56"/>
        </w:rPr>
        <w:t xml:space="preserve"> </w:t>
      </w:r>
      <w:r>
        <w:rPr>
          <w:spacing w:val="5"/>
        </w:rPr>
        <w:t>深入推进行政调解、</w:t>
      </w:r>
      <w:r>
        <w:rPr>
          <w:spacing w:val="-71"/>
        </w:rPr>
        <w:t xml:space="preserve"> </w:t>
      </w:r>
      <w:r>
        <w:rPr>
          <w:spacing w:val="5"/>
        </w:rPr>
        <w:t>人民调解、</w:t>
      </w:r>
      <w:r>
        <w:rPr>
          <w:spacing w:val="-41"/>
        </w:rPr>
        <w:t xml:space="preserve"> </w:t>
      </w:r>
      <w:r>
        <w:rPr>
          <w:spacing w:val="5"/>
        </w:rPr>
        <w:t>司</w:t>
      </w:r>
      <w:r>
        <w:t xml:space="preserve">  </w:t>
      </w:r>
      <w:r>
        <w:rPr>
          <w:spacing w:val="4"/>
        </w:rPr>
        <w:t>法调解“</w:t>
      </w:r>
      <w:r>
        <w:rPr>
          <w:spacing w:val="-61"/>
        </w:rPr>
        <w:t xml:space="preserve"> </w:t>
      </w:r>
      <w:r>
        <w:rPr>
          <w:spacing w:val="4"/>
        </w:rPr>
        <w:t>三调联动</w:t>
      </w:r>
      <w:r>
        <w:rPr>
          <w:spacing w:val="-62"/>
        </w:rPr>
        <w:t xml:space="preserve"> </w:t>
      </w:r>
      <w:r>
        <w:rPr>
          <w:spacing w:val="4"/>
        </w:rPr>
        <w:t>”</w:t>
      </w:r>
      <w:r>
        <w:rPr>
          <w:spacing w:val="-57"/>
        </w:rPr>
        <w:t xml:space="preserve"> </w:t>
      </w:r>
      <w:r>
        <w:rPr>
          <w:spacing w:val="4"/>
        </w:rPr>
        <w:t>，积极化解矛盾纠纷。</w:t>
      </w:r>
    </w:p>
    <w:p w14:paraId="1A703E44">
      <w:pPr>
        <w:pStyle w:val="2"/>
        <w:spacing w:line="243" w:lineRule="auto"/>
        <w:ind w:left="29" w:right="9" w:firstLine="629"/>
      </w:pPr>
      <w:r>
        <w:rPr>
          <w:spacing w:val="6"/>
        </w:rPr>
        <w:t>41．健全行政裁决制度。各级行政裁决机关要进一步梳</w:t>
      </w:r>
      <w:r>
        <w:rPr>
          <w:spacing w:val="7"/>
        </w:rPr>
        <w:t xml:space="preserve">  </w:t>
      </w:r>
      <w:r>
        <w:rPr>
          <w:spacing w:val="1"/>
        </w:rPr>
        <w:t>理行政裁决的依据和调整对象，2016 年年底前在政府门户网</w:t>
      </w:r>
      <w:r>
        <w:t xml:space="preserve">  站公开其行政裁决职责，明确裁决的范围、依据和救济途径。</w:t>
      </w:r>
      <w:r>
        <w:rPr>
          <w:spacing w:val="8"/>
        </w:rPr>
        <w:t xml:space="preserve"> </w:t>
      </w:r>
      <w:r>
        <w:rPr>
          <w:spacing w:val="4"/>
        </w:rPr>
        <w:t>市、</w:t>
      </w:r>
      <w:r>
        <w:rPr>
          <w:spacing w:val="-33"/>
        </w:rPr>
        <w:t xml:space="preserve"> </w:t>
      </w:r>
      <w:r>
        <w:rPr>
          <w:spacing w:val="4"/>
        </w:rPr>
        <w:t>区（旗、</w:t>
      </w:r>
      <w:r>
        <w:rPr>
          <w:spacing w:val="-55"/>
        </w:rPr>
        <w:t xml:space="preserve"> </w:t>
      </w:r>
      <w:r>
        <w:rPr>
          <w:spacing w:val="4"/>
        </w:rPr>
        <w:t>县）</w:t>
      </w:r>
      <w:r>
        <w:rPr>
          <w:spacing w:val="-54"/>
        </w:rPr>
        <w:t xml:space="preserve"> </w:t>
      </w:r>
      <w:r>
        <w:rPr>
          <w:spacing w:val="4"/>
        </w:rPr>
        <w:t>两级政府及其相关职能部门应于 2017 年</w:t>
      </w:r>
      <w:r>
        <w:t xml:space="preserve">  </w:t>
      </w:r>
      <w:r>
        <w:rPr>
          <w:spacing w:val="5"/>
        </w:rPr>
        <w:t>年底前健全完善行政裁决程序规定</w:t>
      </w:r>
      <w:r>
        <w:rPr>
          <w:spacing w:val="-23"/>
        </w:rPr>
        <w:t xml:space="preserve"> </w:t>
      </w:r>
      <w:r>
        <w:rPr>
          <w:spacing w:val="5"/>
        </w:rPr>
        <w:t>，规范行政裁决申请、</w:t>
      </w:r>
      <w:r>
        <w:rPr>
          <w:spacing w:val="-63"/>
        </w:rPr>
        <w:t xml:space="preserve"> </w:t>
      </w:r>
      <w:r>
        <w:rPr>
          <w:spacing w:val="5"/>
        </w:rPr>
        <w:t>受</w:t>
      </w:r>
      <w:r>
        <w:t xml:space="preserve">  </w:t>
      </w:r>
      <w:r>
        <w:rPr>
          <w:spacing w:val="5"/>
        </w:rPr>
        <w:t>理、</w:t>
      </w:r>
      <w:r>
        <w:rPr>
          <w:spacing w:val="-58"/>
        </w:rPr>
        <w:t xml:space="preserve"> </w:t>
      </w:r>
      <w:r>
        <w:rPr>
          <w:spacing w:val="5"/>
        </w:rPr>
        <w:t>审查、</w:t>
      </w:r>
      <w:r>
        <w:rPr>
          <w:spacing w:val="-66"/>
        </w:rPr>
        <w:t xml:space="preserve"> </w:t>
      </w:r>
      <w:r>
        <w:rPr>
          <w:spacing w:val="5"/>
        </w:rPr>
        <w:t>决定、</w:t>
      </w:r>
      <w:r>
        <w:rPr>
          <w:spacing w:val="-69"/>
        </w:rPr>
        <w:t xml:space="preserve"> </w:t>
      </w:r>
      <w:r>
        <w:rPr>
          <w:spacing w:val="5"/>
        </w:rPr>
        <w:t>执行等程序。</w:t>
      </w:r>
      <w:r>
        <w:rPr>
          <w:spacing w:val="-67"/>
        </w:rPr>
        <w:t xml:space="preserve"> </w:t>
      </w:r>
      <w:r>
        <w:rPr>
          <w:spacing w:val="5"/>
        </w:rPr>
        <w:t>行政裁决机</w:t>
      </w:r>
      <w:r>
        <w:rPr>
          <w:spacing w:val="4"/>
        </w:rPr>
        <w:t>关要引导不服行</w:t>
      </w:r>
      <w:r>
        <w:t xml:space="preserve">  </w:t>
      </w:r>
      <w:r>
        <w:rPr>
          <w:spacing w:val="19"/>
        </w:rPr>
        <w:t>政裁决的当事人通过行政复议、</w:t>
      </w:r>
      <w:r>
        <w:rPr>
          <w:spacing w:val="-30"/>
        </w:rPr>
        <w:t xml:space="preserve"> </w:t>
      </w:r>
      <w:r>
        <w:rPr>
          <w:spacing w:val="19"/>
        </w:rPr>
        <w:t>行政诉讼途径理性表达诉</w:t>
      </w:r>
      <w:r>
        <w:t xml:space="preserve">  </w:t>
      </w:r>
      <w:r>
        <w:rPr>
          <w:spacing w:val="4"/>
        </w:rPr>
        <w:t>求</w:t>
      </w:r>
      <w:r>
        <w:rPr>
          <w:spacing w:val="-40"/>
        </w:rPr>
        <w:t xml:space="preserve"> </w:t>
      </w:r>
      <w:r>
        <w:rPr>
          <w:spacing w:val="4"/>
        </w:rPr>
        <w:t>，依法维护自身合法权益。</w:t>
      </w:r>
    </w:p>
    <w:p w14:paraId="1C81E123">
      <w:pPr>
        <w:pStyle w:val="2"/>
        <w:spacing w:before="84" w:line="247" w:lineRule="auto"/>
        <w:ind w:left="27" w:right="97" w:firstLine="630"/>
      </w:pPr>
      <w:r>
        <w:rPr>
          <w:spacing w:val="5"/>
        </w:rPr>
        <w:t>42．</w:t>
      </w:r>
      <w:r>
        <w:rPr>
          <w:spacing w:val="-66"/>
        </w:rPr>
        <w:t xml:space="preserve"> </w:t>
      </w:r>
      <w:r>
        <w:rPr>
          <w:spacing w:val="5"/>
        </w:rPr>
        <w:t>推进仲裁制度改革。</w:t>
      </w:r>
      <w:r>
        <w:rPr>
          <w:spacing w:val="-53"/>
        </w:rPr>
        <w:t xml:space="preserve"> </w:t>
      </w:r>
      <w:r>
        <w:rPr>
          <w:spacing w:val="5"/>
        </w:rPr>
        <w:t>2016 年年底前</w:t>
      </w:r>
      <w:r>
        <w:rPr>
          <w:spacing w:val="-32"/>
        </w:rPr>
        <w:t xml:space="preserve"> </w:t>
      </w:r>
      <w:r>
        <w:rPr>
          <w:spacing w:val="5"/>
        </w:rPr>
        <w:t>，</w:t>
      </w:r>
      <w:r>
        <w:rPr>
          <w:spacing w:val="-70"/>
        </w:rPr>
        <w:t xml:space="preserve"> </w:t>
      </w:r>
      <w:r>
        <w:rPr>
          <w:spacing w:val="5"/>
        </w:rPr>
        <w:t>政府</w:t>
      </w:r>
      <w:r>
        <w:rPr>
          <w:spacing w:val="4"/>
        </w:rPr>
        <w:t>工作部</w:t>
      </w:r>
      <w:r>
        <w:t xml:space="preserve"> </w:t>
      </w:r>
      <w:r>
        <w:rPr>
          <w:spacing w:val="21"/>
        </w:rPr>
        <w:t>门要按照国家统一要求完成对各类格式合同和合同示范文</w:t>
      </w:r>
      <w:r>
        <w:rPr>
          <w:spacing w:val="13"/>
        </w:rPr>
        <w:t xml:space="preserve"> </w:t>
      </w:r>
      <w:r>
        <w:rPr>
          <w:spacing w:val="18"/>
        </w:rPr>
        <w:t>本的清理和规范工作</w:t>
      </w:r>
      <w:r>
        <w:rPr>
          <w:spacing w:val="-25"/>
        </w:rPr>
        <w:t xml:space="preserve"> </w:t>
      </w:r>
      <w:r>
        <w:rPr>
          <w:spacing w:val="18"/>
        </w:rPr>
        <w:t>，</w:t>
      </w:r>
      <w:r>
        <w:rPr>
          <w:spacing w:val="-68"/>
        </w:rPr>
        <w:t xml:space="preserve"> </w:t>
      </w:r>
      <w:r>
        <w:rPr>
          <w:spacing w:val="18"/>
        </w:rPr>
        <w:t>将仲裁条款纳入合同争议解决</w:t>
      </w:r>
      <w:r>
        <w:rPr>
          <w:spacing w:val="17"/>
        </w:rPr>
        <w:t>方式</w:t>
      </w:r>
      <w:r>
        <w:t xml:space="preserve"> </w:t>
      </w:r>
      <w:r>
        <w:rPr>
          <w:spacing w:val="1"/>
        </w:rPr>
        <w:t>中。2016 年年底前仲裁委员会完善章程、仲裁规则、办案秘</w:t>
      </w:r>
      <w:r>
        <w:rPr>
          <w:spacing w:val="3"/>
        </w:rPr>
        <w:t xml:space="preserve"> </w:t>
      </w:r>
      <w:r>
        <w:rPr>
          <w:spacing w:val="9"/>
        </w:rPr>
        <w:t>书守则、仲裁员管理办法、错案责任追究制度、</w:t>
      </w:r>
      <w:r>
        <w:rPr>
          <w:spacing w:val="8"/>
        </w:rPr>
        <w:t>仲裁收费办</w:t>
      </w:r>
      <w:r>
        <w:t xml:space="preserve"> </w:t>
      </w:r>
      <w:r>
        <w:rPr>
          <w:spacing w:val="7"/>
        </w:rPr>
        <w:t>法等工作制度</w:t>
      </w:r>
      <w:r>
        <w:rPr>
          <w:spacing w:val="-39"/>
        </w:rPr>
        <w:t xml:space="preserve"> </w:t>
      </w:r>
      <w:r>
        <w:rPr>
          <w:spacing w:val="7"/>
        </w:rPr>
        <w:t>，规范仲裁办案标准化流程和仲</w:t>
      </w:r>
      <w:r>
        <w:rPr>
          <w:spacing w:val="6"/>
        </w:rPr>
        <w:t>裁文书统一格</w:t>
      </w:r>
      <w:r>
        <w:t xml:space="preserve"> </w:t>
      </w:r>
      <w:r>
        <w:rPr>
          <w:spacing w:val="7"/>
        </w:rPr>
        <w:t>式版本。加强专业仲裁分支机构建设</w:t>
      </w:r>
      <w:r>
        <w:rPr>
          <w:spacing w:val="-39"/>
        </w:rPr>
        <w:t xml:space="preserve"> </w:t>
      </w:r>
      <w:r>
        <w:rPr>
          <w:spacing w:val="7"/>
        </w:rPr>
        <w:t>，探索建立国</w:t>
      </w:r>
      <w:r>
        <w:rPr>
          <w:spacing w:val="6"/>
        </w:rPr>
        <w:t>际商事仲</w:t>
      </w:r>
      <w:r>
        <w:t xml:space="preserve"> </w:t>
      </w:r>
      <w:r>
        <w:rPr>
          <w:spacing w:val="4"/>
        </w:rPr>
        <w:t>裁和电子商务仲裁机制</w:t>
      </w:r>
      <w:r>
        <w:rPr>
          <w:spacing w:val="-26"/>
        </w:rPr>
        <w:t xml:space="preserve"> </w:t>
      </w:r>
      <w:r>
        <w:rPr>
          <w:spacing w:val="4"/>
        </w:rPr>
        <w:t>，鼓励仲裁机构组建知识产权仲裁、</w:t>
      </w:r>
    </w:p>
    <w:p w14:paraId="37B76C7D">
      <w:pPr>
        <w:spacing w:line="247" w:lineRule="auto"/>
        <w:sectPr>
          <w:pgSz w:w="11906" w:h="16839"/>
          <w:pgMar w:top="1431" w:right="1702" w:bottom="0" w:left="1785" w:header="0" w:footer="0" w:gutter="0"/>
          <w:cols w:space="720" w:num="1"/>
        </w:sectPr>
      </w:pPr>
    </w:p>
    <w:p w14:paraId="6FBCDC62">
      <w:pPr>
        <w:pStyle w:val="2"/>
        <w:spacing w:before="193" w:line="248" w:lineRule="auto"/>
        <w:ind w:left="26" w:right="79" w:firstLine="3"/>
      </w:pPr>
      <w:r>
        <w:rPr>
          <w:spacing w:val="7"/>
        </w:rPr>
        <w:t>金融仲裁和房地产仲裁等专业仲裁分支机构</w:t>
      </w:r>
      <w:r>
        <w:rPr>
          <w:spacing w:val="-39"/>
        </w:rPr>
        <w:t xml:space="preserve"> </w:t>
      </w:r>
      <w:r>
        <w:rPr>
          <w:spacing w:val="7"/>
        </w:rPr>
        <w:t>，</w:t>
      </w:r>
      <w:r>
        <w:rPr>
          <w:spacing w:val="6"/>
        </w:rPr>
        <w:t>实现仲裁业务</w:t>
      </w:r>
      <w:r>
        <w:t xml:space="preserve">  </w:t>
      </w:r>
      <w:r>
        <w:rPr>
          <w:spacing w:val="8"/>
        </w:rPr>
        <w:t>范围从传统单一的经济合同类型向多行业、</w:t>
      </w:r>
      <w:r>
        <w:rPr>
          <w:spacing w:val="-67"/>
        </w:rPr>
        <w:t xml:space="preserve"> </w:t>
      </w:r>
      <w:r>
        <w:rPr>
          <w:spacing w:val="8"/>
        </w:rPr>
        <w:t>宽领域、广覆盖</w:t>
      </w:r>
      <w:r>
        <w:t xml:space="preserve">  </w:t>
      </w:r>
      <w:r>
        <w:rPr>
          <w:spacing w:val="4"/>
        </w:rPr>
        <w:t>转变</w:t>
      </w:r>
      <w:r>
        <w:rPr>
          <w:spacing w:val="-36"/>
        </w:rPr>
        <w:t xml:space="preserve"> </w:t>
      </w:r>
      <w:r>
        <w:rPr>
          <w:spacing w:val="4"/>
        </w:rPr>
        <w:t>，</w:t>
      </w:r>
      <w:r>
        <w:rPr>
          <w:spacing w:val="-72"/>
        </w:rPr>
        <w:t xml:space="preserve"> </w:t>
      </w:r>
      <w:r>
        <w:rPr>
          <w:spacing w:val="4"/>
        </w:rPr>
        <w:t>实现仲裁与专业行业、</w:t>
      </w:r>
      <w:r>
        <w:rPr>
          <w:spacing w:val="-61"/>
        </w:rPr>
        <w:t xml:space="preserve"> </w:t>
      </w:r>
      <w:r>
        <w:rPr>
          <w:spacing w:val="4"/>
        </w:rPr>
        <w:t>部门的开放兼容、</w:t>
      </w:r>
      <w:r>
        <w:rPr>
          <w:spacing w:val="-67"/>
        </w:rPr>
        <w:t xml:space="preserve"> </w:t>
      </w:r>
      <w:r>
        <w:rPr>
          <w:spacing w:val="4"/>
        </w:rPr>
        <w:t>优势互补、</w:t>
      </w:r>
      <w:r>
        <w:t xml:space="preserve">  </w:t>
      </w:r>
      <w:r>
        <w:rPr>
          <w:spacing w:val="6"/>
        </w:rPr>
        <w:t>合作共赢</w:t>
      </w:r>
      <w:r>
        <w:rPr>
          <w:spacing w:val="-40"/>
        </w:rPr>
        <w:t xml:space="preserve"> </w:t>
      </w:r>
      <w:r>
        <w:rPr>
          <w:spacing w:val="6"/>
        </w:rPr>
        <w:t>，鼓励各仲裁机构在政府各相关部门、</w:t>
      </w:r>
      <w:r>
        <w:rPr>
          <w:spacing w:val="-65"/>
        </w:rPr>
        <w:t xml:space="preserve"> </w:t>
      </w:r>
      <w:r>
        <w:rPr>
          <w:spacing w:val="6"/>
        </w:rPr>
        <w:t>行业协会、</w:t>
      </w:r>
      <w:r>
        <w:t xml:space="preserve">  旗县、乡镇和街道社区设置仲裁联络员，延伸仲裁服务触角。</w:t>
      </w:r>
      <w:r>
        <w:rPr>
          <w:spacing w:val="10"/>
        </w:rPr>
        <w:t xml:space="preserve"> </w:t>
      </w:r>
      <w:r>
        <w:rPr>
          <w:spacing w:val="12"/>
        </w:rPr>
        <w:t>2019 年年底前加入全区统一的仲裁案件信息资源共享数据</w:t>
      </w:r>
      <w:r>
        <w:rPr>
          <w:spacing w:val="3"/>
        </w:rPr>
        <w:t xml:space="preserve">  库</w:t>
      </w:r>
      <w:r>
        <w:rPr>
          <w:spacing w:val="-29"/>
        </w:rPr>
        <w:t xml:space="preserve"> </w:t>
      </w:r>
      <w:r>
        <w:rPr>
          <w:spacing w:val="3"/>
        </w:rPr>
        <w:t>，实现在线咨询、</w:t>
      </w:r>
      <w:r>
        <w:rPr>
          <w:spacing w:val="-51"/>
        </w:rPr>
        <w:t xml:space="preserve"> </w:t>
      </w:r>
      <w:r>
        <w:rPr>
          <w:spacing w:val="3"/>
        </w:rPr>
        <w:t>网上受理、在线缴费、</w:t>
      </w:r>
      <w:r>
        <w:rPr>
          <w:spacing w:val="-68"/>
        </w:rPr>
        <w:t xml:space="preserve"> </w:t>
      </w:r>
      <w:r>
        <w:rPr>
          <w:spacing w:val="3"/>
        </w:rPr>
        <w:t>远程送达、</w:t>
      </w:r>
      <w:r>
        <w:rPr>
          <w:spacing w:val="-67"/>
        </w:rPr>
        <w:t xml:space="preserve"> </w:t>
      </w:r>
      <w:r>
        <w:rPr>
          <w:spacing w:val="3"/>
        </w:rPr>
        <w:t>案件</w:t>
      </w:r>
      <w:r>
        <w:t xml:space="preserve">  </w:t>
      </w:r>
      <w:r>
        <w:rPr>
          <w:spacing w:val="5"/>
        </w:rPr>
        <w:t>进度查询、</w:t>
      </w:r>
      <w:r>
        <w:rPr>
          <w:spacing w:val="-66"/>
        </w:rPr>
        <w:t xml:space="preserve"> </w:t>
      </w:r>
      <w:r>
        <w:rPr>
          <w:spacing w:val="5"/>
        </w:rPr>
        <w:t>证据提交、</w:t>
      </w:r>
      <w:r>
        <w:rPr>
          <w:spacing w:val="-70"/>
        </w:rPr>
        <w:t xml:space="preserve"> </w:t>
      </w:r>
      <w:r>
        <w:rPr>
          <w:spacing w:val="5"/>
        </w:rPr>
        <w:t>仲裁通知等功能</w:t>
      </w:r>
      <w:r>
        <w:rPr>
          <w:spacing w:val="-39"/>
        </w:rPr>
        <w:t xml:space="preserve"> </w:t>
      </w:r>
      <w:r>
        <w:rPr>
          <w:spacing w:val="5"/>
        </w:rPr>
        <w:t>，启动仲裁为民服务</w:t>
      </w:r>
      <w:r>
        <w:t xml:space="preserve">  </w:t>
      </w:r>
      <w:r>
        <w:rPr>
          <w:spacing w:val="5"/>
        </w:rPr>
        <w:t>网络平台。</w:t>
      </w:r>
    </w:p>
    <w:p w14:paraId="23948F0A">
      <w:pPr>
        <w:pStyle w:val="2"/>
        <w:spacing w:before="13" w:line="254" w:lineRule="auto"/>
        <w:ind w:left="23" w:firstLine="634"/>
        <w:jc w:val="both"/>
      </w:pPr>
      <w:r>
        <w:rPr>
          <w:spacing w:val="1"/>
        </w:rPr>
        <w:t>43．加强人民调解工作。进一步健全规范区（旗、县</w:t>
      </w:r>
      <w:r>
        <w:t xml:space="preserve">）、 </w:t>
      </w:r>
      <w:r>
        <w:rPr>
          <w:spacing w:val="-3"/>
        </w:rPr>
        <w:t>苏木（ 乡镇、</w:t>
      </w:r>
      <w:r>
        <w:rPr>
          <w:spacing w:val="-66"/>
        </w:rPr>
        <w:t xml:space="preserve"> </w:t>
      </w:r>
      <w:r>
        <w:rPr>
          <w:spacing w:val="-3"/>
        </w:rPr>
        <w:t>街道）、</w:t>
      </w:r>
      <w:r>
        <w:rPr>
          <w:spacing w:val="-54"/>
        </w:rPr>
        <w:t xml:space="preserve"> </w:t>
      </w:r>
      <w:r>
        <w:rPr>
          <w:spacing w:val="-3"/>
        </w:rPr>
        <w:t>嘎查（村、</w:t>
      </w:r>
      <w:r>
        <w:rPr>
          <w:spacing w:val="-63"/>
        </w:rPr>
        <w:t xml:space="preserve"> </w:t>
      </w:r>
      <w:r>
        <w:rPr>
          <w:spacing w:val="-3"/>
        </w:rPr>
        <w:t>社区</w:t>
      </w:r>
      <w:r>
        <w:rPr>
          <w:spacing w:val="-32"/>
        </w:rPr>
        <w:t xml:space="preserve"> </w:t>
      </w:r>
      <w:r>
        <w:rPr>
          <w:spacing w:val="-3"/>
        </w:rPr>
        <w:t>）、</w:t>
      </w:r>
      <w:r>
        <w:rPr>
          <w:spacing w:val="-69"/>
        </w:rPr>
        <w:t xml:space="preserve"> </w:t>
      </w:r>
      <w:r>
        <w:rPr>
          <w:spacing w:val="-3"/>
        </w:rPr>
        <w:t>村（居）</w:t>
      </w:r>
      <w:r>
        <w:rPr>
          <w:spacing w:val="-38"/>
        </w:rPr>
        <w:t xml:space="preserve"> </w:t>
      </w:r>
      <w:r>
        <w:rPr>
          <w:spacing w:val="-3"/>
        </w:rPr>
        <w:t>民小组</w:t>
      </w:r>
      <w:r>
        <w:t xml:space="preserve">  </w:t>
      </w:r>
      <w:r>
        <w:rPr>
          <w:spacing w:val="18"/>
        </w:rPr>
        <w:t>四级人民调解组织</w:t>
      </w:r>
      <w:r>
        <w:rPr>
          <w:spacing w:val="-27"/>
        </w:rPr>
        <w:t xml:space="preserve"> </w:t>
      </w:r>
      <w:r>
        <w:rPr>
          <w:spacing w:val="18"/>
        </w:rPr>
        <w:t>，</w:t>
      </w:r>
      <w:r>
        <w:rPr>
          <w:spacing w:val="-64"/>
        </w:rPr>
        <w:t xml:space="preserve"> </w:t>
      </w:r>
      <w:r>
        <w:rPr>
          <w:spacing w:val="18"/>
        </w:rPr>
        <w:t>积极推动企事业单位人民调解组织建</w:t>
      </w:r>
      <w:r>
        <w:t xml:space="preserve">   </w:t>
      </w:r>
      <w:r>
        <w:rPr>
          <w:spacing w:val="5"/>
        </w:rPr>
        <w:t>设</w:t>
      </w:r>
      <w:r>
        <w:rPr>
          <w:spacing w:val="-35"/>
        </w:rPr>
        <w:t xml:space="preserve"> </w:t>
      </w:r>
      <w:r>
        <w:rPr>
          <w:spacing w:val="5"/>
        </w:rPr>
        <w:t>，加强与相关部门、</w:t>
      </w:r>
      <w:r>
        <w:rPr>
          <w:spacing w:val="-69"/>
        </w:rPr>
        <w:t xml:space="preserve"> </w:t>
      </w:r>
      <w:r>
        <w:rPr>
          <w:spacing w:val="5"/>
        </w:rPr>
        <w:t>保险机构以及行业协会、</w:t>
      </w:r>
      <w:r>
        <w:rPr>
          <w:spacing w:val="-69"/>
        </w:rPr>
        <w:t xml:space="preserve"> </w:t>
      </w:r>
      <w:r>
        <w:rPr>
          <w:spacing w:val="5"/>
        </w:rPr>
        <w:t>社会团体的</w:t>
      </w:r>
      <w:r>
        <w:t xml:space="preserve">   </w:t>
      </w:r>
      <w:r>
        <w:rPr>
          <w:spacing w:val="1"/>
        </w:rPr>
        <w:t>联系与沟通</w:t>
      </w:r>
      <w:r>
        <w:rPr>
          <w:spacing w:val="-29"/>
        </w:rPr>
        <w:t xml:space="preserve"> </w:t>
      </w:r>
      <w:r>
        <w:rPr>
          <w:spacing w:val="1"/>
        </w:rPr>
        <w:t>，在物业、</w:t>
      </w:r>
      <w:r>
        <w:rPr>
          <w:spacing w:val="-50"/>
        </w:rPr>
        <w:t xml:space="preserve"> </w:t>
      </w:r>
      <w:r>
        <w:rPr>
          <w:spacing w:val="1"/>
        </w:rPr>
        <w:t>医疗、</w:t>
      </w:r>
      <w:r>
        <w:rPr>
          <w:spacing w:val="-66"/>
        </w:rPr>
        <w:t xml:space="preserve"> </w:t>
      </w:r>
      <w:r>
        <w:rPr>
          <w:spacing w:val="1"/>
        </w:rPr>
        <w:t>环保、</w:t>
      </w:r>
      <w:r>
        <w:rPr>
          <w:spacing w:val="-68"/>
        </w:rPr>
        <w:t xml:space="preserve"> </w:t>
      </w:r>
      <w:r>
        <w:rPr>
          <w:spacing w:val="1"/>
        </w:rPr>
        <w:t>消费、</w:t>
      </w:r>
      <w:r>
        <w:rPr>
          <w:spacing w:val="-61"/>
        </w:rPr>
        <w:t xml:space="preserve"> </w:t>
      </w:r>
      <w:r>
        <w:rPr>
          <w:spacing w:val="1"/>
        </w:rPr>
        <w:t>劳动争议、</w:t>
      </w:r>
      <w:r>
        <w:rPr>
          <w:spacing w:val="-68"/>
        </w:rPr>
        <w:t xml:space="preserve"> </w:t>
      </w:r>
      <w:r>
        <w:rPr>
          <w:spacing w:val="1"/>
        </w:rPr>
        <w:t>交通</w:t>
      </w:r>
      <w:r>
        <w:t xml:space="preserve">   </w:t>
      </w:r>
      <w:r>
        <w:rPr>
          <w:spacing w:val="7"/>
        </w:rPr>
        <w:t>损害赔偿等领域建立专业人民调解委员会</w:t>
      </w:r>
      <w:r>
        <w:rPr>
          <w:spacing w:val="-39"/>
        </w:rPr>
        <w:t xml:space="preserve"> </w:t>
      </w:r>
      <w:r>
        <w:rPr>
          <w:spacing w:val="7"/>
        </w:rPr>
        <w:t>，努力实现重</w:t>
      </w:r>
      <w:r>
        <w:rPr>
          <w:spacing w:val="6"/>
        </w:rPr>
        <w:t>点行</w:t>
      </w:r>
      <w:r>
        <w:t xml:space="preserve">   </w:t>
      </w:r>
      <w:r>
        <w:rPr>
          <w:spacing w:val="6"/>
        </w:rPr>
        <w:t>业与领域人民调解组织全覆盖。</w:t>
      </w:r>
      <w:r>
        <w:rPr>
          <w:spacing w:val="-51"/>
        </w:rPr>
        <w:t xml:space="preserve"> </w:t>
      </w:r>
      <w:r>
        <w:rPr>
          <w:spacing w:val="6"/>
        </w:rPr>
        <w:t>认真落实中办、</w:t>
      </w:r>
      <w:r>
        <w:rPr>
          <w:spacing w:val="-56"/>
        </w:rPr>
        <w:t xml:space="preserve"> </w:t>
      </w:r>
      <w:r>
        <w:rPr>
          <w:spacing w:val="6"/>
        </w:rPr>
        <w:t>国办《关于</w:t>
      </w:r>
      <w:r>
        <w:t xml:space="preserve">   </w:t>
      </w:r>
      <w:r>
        <w:rPr>
          <w:spacing w:val="13"/>
        </w:rPr>
        <w:t>完善矛盾纠纷多元化解机制的意见》</w:t>
      </w:r>
      <w:r>
        <w:rPr>
          <w:spacing w:val="-28"/>
        </w:rPr>
        <w:t xml:space="preserve"> </w:t>
      </w:r>
      <w:r>
        <w:rPr>
          <w:spacing w:val="13"/>
        </w:rPr>
        <w:t>，要按照“属地管理”</w:t>
      </w:r>
      <w:r>
        <w:t xml:space="preserve"> </w:t>
      </w:r>
      <w:r>
        <w:rPr>
          <w:spacing w:val="7"/>
        </w:rPr>
        <w:t>和“谁主管谁负责”的原则</w:t>
      </w:r>
      <w:r>
        <w:rPr>
          <w:spacing w:val="-39"/>
        </w:rPr>
        <w:t xml:space="preserve"> </w:t>
      </w:r>
      <w:r>
        <w:rPr>
          <w:spacing w:val="7"/>
        </w:rPr>
        <w:t>，督促各有关部门和单位落</w:t>
      </w:r>
      <w:r>
        <w:rPr>
          <w:spacing w:val="6"/>
        </w:rPr>
        <w:t>实好</w:t>
      </w:r>
      <w:r>
        <w:t xml:space="preserve">   </w:t>
      </w:r>
      <w:r>
        <w:rPr>
          <w:spacing w:val="7"/>
        </w:rPr>
        <w:t>矛盾纠纷多元化解责任</w:t>
      </w:r>
      <w:r>
        <w:rPr>
          <w:spacing w:val="-39"/>
        </w:rPr>
        <w:t xml:space="preserve"> </w:t>
      </w:r>
      <w:r>
        <w:rPr>
          <w:spacing w:val="7"/>
        </w:rPr>
        <w:t>，动员组织各方面力量参与矛盾纠纷</w:t>
      </w:r>
      <w:r>
        <w:t xml:space="preserve">   </w:t>
      </w:r>
      <w:r>
        <w:rPr>
          <w:spacing w:val="18"/>
        </w:rPr>
        <w:t>化解</w:t>
      </w:r>
      <w:r>
        <w:rPr>
          <w:spacing w:val="-27"/>
        </w:rPr>
        <w:t xml:space="preserve"> </w:t>
      </w:r>
      <w:r>
        <w:rPr>
          <w:spacing w:val="18"/>
        </w:rPr>
        <w:t>，</w:t>
      </w:r>
      <w:r>
        <w:rPr>
          <w:spacing w:val="-60"/>
        </w:rPr>
        <w:t xml:space="preserve"> </w:t>
      </w:r>
      <w:r>
        <w:rPr>
          <w:spacing w:val="18"/>
        </w:rPr>
        <w:t>并将人民调解工作纳入政府的年度综合考</w:t>
      </w:r>
      <w:r>
        <w:rPr>
          <w:spacing w:val="17"/>
        </w:rPr>
        <w:t>核工作当</w:t>
      </w:r>
      <w:r>
        <w:t xml:space="preserve">   </w:t>
      </w:r>
      <w:r>
        <w:rPr>
          <w:spacing w:val="-1"/>
        </w:rPr>
        <w:t>中。</w:t>
      </w:r>
    </w:p>
    <w:p w14:paraId="2DF9CE18">
      <w:pPr>
        <w:pStyle w:val="2"/>
        <w:spacing w:before="1" w:line="181" w:lineRule="auto"/>
        <w:ind w:left="622"/>
      </w:pPr>
      <w:r>
        <w:rPr>
          <w:spacing w:val="10"/>
        </w:rPr>
        <w:t>（八）全面提高政府工作人员法治思维和法治建设能力</w:t>
      </w:r>
    </w:p>
    <w:p w14:paraId="4EE7E1DC">
      <w:pPr>
        <w:pStyle w:val="2"/>
        <w:spacing w:before="159" w:line="259" w:lineRule="auto"/>
        <w:ind w:left="30" w:right="69" w:firstLine="628"/>
        <w:jc w:val="both"/>
      </w:pPr>
      <w:r>
        <w:rPr>
          <w:spacing w:val="6"/>
        </w:rPr>
        <w:t>44．树立重视法治素养和法治能力的用人导向。把法治</w:t>
      </w:r>
      <w:r>
        <w:rPr>
          <w:spacing w:val="8"/>
        </w:rPr>
        <w:t xml:space="preserve">  </w:t>
      </w:r>
      <w:r>
        <w:rPr>
          <w:spacing w:val="19"/>
        </w:rPr>
        <w:t>观念强不强、</w:t>
      </w:r>
      <w:r>
        <w:rPr>
          <w:spacing w:val="-31"/>
        </w:rPr>
        <w:t xml:space="preserve"> </w:t>
      </w:r>
      <w:r>
        <w:rPr>
          <w:spacing w:val="19"/>
        </w:rPr>
        <w:t>法治素养好不好作为衡量干部德才的重要标</w:t>
      </w:r>
      <w:r>
        <w:t xml:space="preserve">  准，把能不能遵守法律、依法办事作为考察干部的重要内容，</w:t>
      </w:r>
    </w:p>
    <w:p w14:paraId="483D64E9">
      <w:pPr>
        <w:spacing w:line="259" w:lineRule="auto"/>
        <w:sectPr>
          <w:pgSz w:w="11906" w:h="16839"/>
          <w:pgMar w:top="1431" w:right="1632" w:bottom="0" w:left="1785" w:header="0" w:footer="0" w:gutter="0"/>
          <w:cols w:space="720" w:num="1"/>
        </w:sectPr>
      </w:pPr>
    </w:p>
    <w:p w14:paraId="20F68133">
      <w:pPr>
        <w:pStyle w:val="2"/>
        <w:spacing w:before="188" w:line="252" w:lineRule="auto"/>
        <w:ind w:left="26" w:right="85" w:firstLine="2"/>
        <w:jc w:val="both"/>
      </w:pPr>
      <w:r>
        <w:rPr>
          <w:spacing w:val="7"/>
        </w:rPr>
        <w:t>把严守党纪、恪守国法的干部用起来。在相</w:t>
      </w:r>
      <w:r>
        <w:rPr>
          <w:spacing w:val="6"/>
        </w:rPr>
        <w:t>同条件下</w:t>
      </w:r>
      <w:r>
        <w:rPr>
          <w:spacing w:val="-39"/>
        </w:rPr>
        <w:t xml:space="preserve"> </w:t>
      </w:r>
      <w:r>
        <w:rPr>
          <w:spacing w:val="6"/>
        </w:rPr>
        <w:t>，优先</w:t>
      </w:r>
      <w:r>
        <w:t xml:space="preserve"> </w:t>
      </w:r>
      <w:r>
        <w:rPr>
          <w:spacing w:val="8"/>
        </w:rPr>
        <w:t>提拔使用法治素养好、依法办事能力强的干部。</w:t>
      </w:r>
      <w:r>
        <w:rPr>
          <w:spacing w:val="-70"/>
        </w:rPr>
        <w:t xml:space="preserve"> </w:t>
      </w:r>
      <w:r>
        <w:rPr>
          <w:spacing w:val="8"/>
        </w:rPr>
        <w:t>对特权思想</w:t>
      </w:r>
      <w:r>
        <w:t xml:space="preserve"> </w:t>
      </w:r>
      <w:r>
        <w:rPr>
          <w:spacing w:val="4"/>
        </w:rPr>
        <w:t>严重、</w:t>
      </w:r>
      <w:r>
        <w:rPr>
          <w:spacing w:val="-71"/>
        </w:rPr>
        <w:t xml:space="preserve"> </w:t>
      </w:r>
      <w:r>
        <w:rPr>
          <w:spacing w:val="4"/>
        </w:rPr>
        <w:t>法治观念淡薄的干部要批评教育、</w:t>
      </w:r>
      <w:r>
        <w:rPr>
          <w:spacing w:val="-66"/>
        </w:rPr>
        <w:t xml:space="preserve"> </w:t>
      </w:r>
      <w:r>
        <w:rPr>
          <w:spacing w:val="4"/>
        </w:rPr>
        <w:t>督促整改</w:t>
      </w:r>
      <w:r>
        <w:rPr>
          <w:spacing w:val="-37"/>
        </w:rPr>
        <w:t xml:space="preserve"> </w:t>
      </w:r>
      <w:r>
        <w:rPr>
          <w:spacing w:val="4"/>
        </w:rPr>
        <w:t>，</w:t>
      </w:r>
      <w:r>
        <w:rPr>
          <w:spacing w:val="-65"/>
        </w:rPr>
        <w:t xml:space="preserve"> </w:t>
      </w:r>
      <w:r>
        <w:rPr>
          <w:spacing w:val="4"/>
        </w:rPr>
        <w:t>问题严</w:t>
      </w:r>
      <w:r>
        <w:t xml:space="preserve"> </w:t>
      </w:r>
      <w:r>
        <w:rPr>
          <w:spacing w:val="5"/>
        </w:rPr>
        <w:t>重或违法违纪的</w:t>
      </w:r>
      <w:r>
        <w:rPr>
          <w:spacing w:val="-32"/>
        </w:rPr>
        <w:t xml:space="preserve"> </w:t>
      </w:r>
      <w:r>
        <w:rPr>
          <w:spacing w:val="5"/>
        </w:rPr>
        <w:t>，依法依纪严肃处理。</w:t>
      </w:r>
    </w:p>
    <w:p w14:paraId="486F563A">
      <w:pPr>
        <w:pStyle w:val="2"/>
        <w:spacing w:before="17" w:line="243" w:lineRule="auto"/>
        <w:ind w:left="26" w:right="85" w:firstLine="631"/>
      </w:pPr>
      <w:r>
        <w:rPr>
          <w:spacing w:val="6"/>
        </w:rPr>
        <w:t>45．加强对政府工作人员的法治教育培训。完善政府工</w:t>
      </w:r>
      <w:r>
        <w:rPr>
          <w:spacing w:val="17"/>
        </w:rPr>
        <w:t xml:space="preserve"> </w:t>
      </w:r>
      <w:r>
        <w:rPr>
          <w:spacing w:val="6"/>
        </w:rPr>
        <w:t>作人员</w:t>
      </w:r>
      <w:r>
        <w:rPr>
          <w:spacing w:val="-39"/>
        </w:rPr>
        <w:t xml:space="preserve"> </w:t>
      </w:r>
      <w:r>
        <w:rPr>
          <w:spacing w:val="6"/>
        </w:rPr>
        <w:t>，特别是行政执法人员的教育培训制度</w:t>
      </w:r>
      <w:r>
        <w:rPr>
          <w:spacing w:val="5"/>
        </w:rPr>
        <w:t>。</w:t>
      </w:r>
      <w:r>
        <w:rPr>
          <w:spacing w:val="-62"/>
        </w:rPr>
        <w:t xml:space="preserve"> </w:t>
      </w:r>
      <w:r>
        <w:rPr>
          <w:spacing w:val="5"/>
        </w:rPr>
        <w:t>各级党校、</w:t>
      </w:r>
      <w:r>
        <w:t xml:space="preserve"> </w:t>
      </w:r>
      <w:r>
        <w:rPr>
          <w:spacing w:val="8"/>
        </w:rPr>
        <w:t>行政学院、</w:t>
      </w:r>
      <w:r>
        <w:rPr>
          <w:spacing w:val="-68"/>
        </w:rPr>
        <w:t xml:space="preserve"> </w:t>
      </w:r>
      <w:r>
        <w:rPr>
          <w:spacing w:val="8"/>
        </w:rPr>
        <w:t>干部学院等要把宪法法律列为干部教育培训的必</w:t>
      </w:r>
      <w:r>
        <w:t xml:space="preserve"> </w:t>
      </w:r>
      <w:r>
        <w:rPr>
          <w:spacing w:val="7"/>
        </w:rPr>
        <w:t>修课。政府法制工作机构结合法治政府建设的实</w:t>
      </w:r>
      <w:r>
        <w:rPr>
          <w:spacing w:val="6"/>
        </w:rPr>
        <w:t>际需要</w:t>
      </w:r>
      <w:r>
        <w:rPr>
          <w:spacing w:val="-39"/>
        </w:rPr>
        <w:t xml:space="preserve"> </w:t>
      </w:r>
      <w:r>
        <w:rPr>
          <w:spacing w:val="6"/>
        </w:rPr>
        <w:t>，制</w:t>
      </w:r>
      <w:r>
        <w:t xml:space="preserve"> </w:t>
      </w:r>
      <w:r>
        <w:rPr>
          <w:spacing w:val="4"/>
        </w:rPr>
        <w:t>定培训计划</w:t>
      </w:r>
      <w:r>
        <w:rPr>
          <w:spacing w:val="-21"/>
        </w:rPr>
        <w:t xml:space="preserve"> </w:t>
      </w:r>
      <w:r>
        <w:rPr>
          <w:spacing w:val="4"/>
        </w:rPr>
        <w:t>，通过集中讲授和互联网在线学习等模式</w:t>
      </w:r>
      <w:r>
        <w:rPr>
          <w:spacing w:val="-37"/>
        </w:rPr>
        <w:t xml:space="preserve"> </w:t>
      </w:r>
      <w:r>
        <w:rPr>
          <w:spacing w:val="4"/>
        </w:rPr>
        <w:t>，每年</w:t>
      </w:r>
      <w:r>
        <w:t xml:space="preserve"> </w:t>
      </w:r>
      <w:r>
        <w:rPr>
          <w:spacing w:val="9"/>
        </w:rPr>
        <w:t>开展对政府工作人员通用法律知识、行政执法人员</w:t>
      </w:r>
      <w:r>
        <w:rPr>
          <w:spacing w:val="8"/>
        </w:rPr>
        <w:t>通用法律</w:t>
      </w:r>
      <w:r>
        <w:t xml:space="preserve"> </w:t>
      </w:r>
      <w:r>
        <w:rPr>
          <w:spacing w:val="5"/>
        </w:rPr>
        <w:t>知识、</w:t>
      </w:r>
      <w:r>
        <w:rPr>
          <w:spacing w:val="-63"/>
        </w:rPr>
        <w:t xml:space="preserve"> </w:t>
      </w:r>
      <w:r>
        <w:rPr>
          <w:spacing w:val="5"/>
        </w:rPr>
        <w:t>专门法律知识、</w:t>
      </w:r>
      <w:r>
        <w:rPr>
          <w:spacing w:val="-68"/>
        </w:rPr>
        <w:t xml:space="preserve"> </w:t>
      </w:r>
      <w:r>
        <w:rPr>
          <w:spacing w:val="5"/>
        </w:rPr>
        <w:t>新法律法规等专题教育培训轮训</w:t>
      </w:r>
      <w:r>
        <w:rPr>
          <w:spacing w:val="-42"/>
        </w:rPr>
        <w:t xml:space="preserve"> </w:t>
      </w:r>
      <w:r>
        <w:rPr>
          <w:spacing w:val="5"/>
        </w:rPr>
        <w:t>，适</w:t>
      </w:r>
      <w:r>
        <w:t xml:space="preserve"> </w:t>
      </w:r>
      <w:r>
        <w:rPr>
          <w:spacing w:val="9"/>
        </w:rPr>
        <w:t>时举办依法行政实务指导培训。政府领导班子每年应当</w:t>
      </w:r>
      <w:r>
        <w:rPr>
          <w:spacing w:val="8"/>
        </w:rPr>
        <w:t>举办</w:t>
      </w:r>
      <w:r>
        <w:t xml:space="preserve"> </w:t>
      </w:r>
      <w:r>
        <w:rPr>
          <w:spacing w:val="7"/>
        </w:rPr>
        <w:t>两期以上法治专题讲座。</w:t>
      </w:r>
    </w:p>
    <w:p w14:paraId="27E8133A">
      <w:pPr>
        <w:pStyle w:val="2"/>
        <w:spacing w:before="89" w:line="245" w:lineRule="auto"/>
        <w:ind w:left="26" w:right="85" w:firstLine="631"/>
      </w:pPr>
      <w:r>
        <w:rPr>
          <w:spacing w:val="6"/>
        </w:rPr>
        <w:t>46．完善政府工作人员法治能力考查测试制度。对政府</w:t>
      </w:r>
      <w:r>
        <w:rPr>
          <w:spacing w:val="17"/>
        </w:rPr>
        <w:t xml:space="preserve"> </w:t>
      </w:r>
      <w:r>
        <w:rPr>
          <w:spacing w:val="7"/>
        </w:rPr>
        <w:t>工作人员进行通用法律知识考查测试</w:t>
      </w:r>
      <w:r>
        <w:rPr>
          <w:spacing w:val="-40"/>
        </w:rPr>
        <w:t xml:space="preserve"> </w:t>
      </w:r>
      <w:r>
        <w:rPr>
          <w:spacing w:val="7"/>
        </w:rPr>
        <w:t>，将考查测试结果</w:t>
      </w:r>
      <w:r>
        <w:rPr>
          <w:spacing w:val="6"/>
        </w:rPr>
        <w:t>纳入</w:t>
      </w:r>
      <w:r>
        <w:t xml:space="preserve"> </w:t>
      </w:r>
      <w:r>
        <w:rPr>
          <w:spacing w:val="7"/>
        </w:rPr>
        <w:t>年度考核内容</w:t>
      </w:r>
      <w:r>
        <w:rPr>
          <w:spacing w:val="-39"/>
        </w:rPr>
        <w:t xml:space="preserve"> </w:t>
      </w:r>
      <w:r>
        <w:rPr>
          <w:spacing w:val="7"/>
        </w:rPr>
        <w:t>，促进政府及其部门负责人和工作</w:t>
      </w:r>
      <w:r>
        <w:rPr>
          <w:spacing w:val="6"/>
        </w:rPr>
        <w:t>人员严格履</w:t>
      </w:r>
      <w:r>
        <w:t xml:space="preserve"> </w:t>
      </w:r>
      <w:r>
        <w:rPr>
          <w:spacing w:val="9"/>
        </w:rPr>
        <w:t>行法治建设职责。政府法制工作机构要进一步完善对行</w:t>
      </w:r>
      <w:r>
        <w:rPr>
          <w:spacing w:val="8"/>
        </w:rPr>
        <w:t>政执</w:t>
      </w:r>
      <w:r>
        <w:t xml:space="preserve"> </w:t>
      </w:r>
      <w:r>
        <w:rPr>
          <w:spacing w:val="7"/>
        </w:rPr>
        <w:t>法人员年度考核测试制度</w:t>
      </w:r>
      <w:r>
        <w:rPr>
          <w:spacing w:val="-37"/>
        </w:rPr>
        <w:t xml:space="preserve"> </w:t>
      </w:r>
      <w:r>
        <w:rPr>
          <w:spacing w:val="7"/>
        </w:rPr>
        <w:t>，将考核测试结果</w:t>
      </w:r>
      <w:r>
        <w:rPr>
          <w:spacing w:val="6"/>
        </w:rPr>
        <w:t>作为行政执法证</w:t>
      </w:r>
      <w:r>
        <w:t xml:space="preserve"> </w:t>
      </w:r>
      <w:r>
        <w:rPr>
          <w:spacing w:val="7"/>
        </w:rPr>
        <w:t>件年检的重要依据。</w:t>
      </w:r>
      <w:r>
        <w:rPr>
          <w:spacing w:val="-41"/>
        </w:rPr>
        <w:t xml:space="preserve"> </w:t>
      </w:r>
      <w:r>
        <w:rPr>
          <w:spacing w:val="7"/>
        </w:rPr>
        <w:t>实行公务员晋升依法行政考核制度。</w:t>
      </w:r>
    </w:p>
    <w:p w14:paraId="1F997C57">
      <w:pPr>
        <w:pStyle w:val="2"/>
        <w:spacing w:before="159"/>
        <w:ind w:left="25" w:firstLine="633"/>
      </w:pPr>
      <w:r>
        <w:rPr>
          <w:spacing w:val="6"/>
        </w:rPr>
        <w:t>47．注重通过法治实践提高政府工作人员法治思维和依</w:t>
      </w:r>
      <w:r>
        <w:rPr>
          <w:spacing w:val="7"/>
        </w:rPr>
        <w:t xml:space="preserve">  </w:t>
      </w:r>
      <w:r>
        <w:t>法行政能力。政府工作人员特别是领导干部想问题、作决策、</w:t>
      </w:r>
      <w:r>
        <w:rPr>
          <w:spacing w:val="9"/>
        </w:rPr>
        <w:t xml:space="preserve"> </w:t>
      </w:r>
      <w:r>
        <w:rPr>
          <w:spacing w:val="2"/>
        </w:rPr>
        <w:t>办事情必须守法律、</w:t>
      </w:r>
      <w:r>
        <w:rPr>
          <w:spacing w:val="-51"/>
        </w:rPr>
        <w:t xml:space="preserve"> </w:t>
      </w:r>
      <w:r>
        <w:rPr>
          <w:spacing w:val="2"/>
        </w:rPr>
        <w:t>重程序、</w:t>
      </w:r>
      <w:r>
        <w:rPr>
          <w:spacing w:val="-58"/>
        </w:rPr>
        <w:t xml:space="preserve"> </w:t>
      </w:r>
      <w:r>
        <w:rPr>
          <w:spacing w:val="2"/>
        </w:rPr>
        <w:t>受监督</w:t>
      </w:r>
      <w:r>
        <w:rPr>
          <w:spacing w:val="-40"/>
        </w:rPr>
        <w:t xml:space="preserve"> </w:t>
      </w:r>
      <w:r>
        <w:rPr>
          <w:spacing w:val="2"/>
        </w:rPr>
        <w:t>，牢记职权法定</w:t>
      </w:r>
      <w:r>
        <w:rPr>
          <w:spacing w:val="-36"/>
        </w:rPr>
        <w:t xml:space="preserve"> </w:t>
      </w:r>
      <w:r>
        <w:rPr>
          <w:spacing w:val="2"/>
        </w:rPr>
        <w:t>，切实</w:t>
      </w:r>
      <w:r>
        <w:t xml:space="preserve">  </w:t>
      </w:r>
      <w:r>
        <w:rPr>
          <w:spacing w:val="8"/>
        </w:rPr>
        <w:t>保护人民权益。</w:t>
      </w:r>
      <w:r>
        <w:rPr>
          <w:spacing w:val="-64"/>
        </w:rPr>
        <w:t xml:space="preserve"> </w:t>
      </w:r>
      <w:r>
        <w:rPr>
          <w:spacing w:val="8"/>
        </w:rPr>
        <w:t>要自觉运用法治思维和法治方式深化改革、</w:t>
      </w:r>
      <w:r>
        <w:t xml:space="preserve">  </w:t>
      </w:r>
      <w:r>
        <w:rPr>
          <w:spacing w:val="3"/>
        </w:rPr>
        <w:t>推动发展、</w:t>
      </w:r>
      <w:r>
        <w:rPr>
          <w:spacing w:val="-67"/>
        </w:rPr>
        <w:t xml:space="preserve"> </w:t>
      </w:r>
      <w:r>
        <w:rPr>
          <w:spacing w:val="3"/>
        </w:rPr>
        <w:t>化解矛盾、</w:t>
      </w:r>
      <w:r>
        <w:rPr>
          <w:spacing w:val="-68"/>
        </w:rPr>
        <w:t xml:space="preserve"> </w:t>
      </w:r>
      <w:r>
        <w:rPr>
          <w:spacing w:val="3"/>
        </w:rPr>
        <w:t>维护稳定</w:t>
      </w:r>
      <w:r>
        <w:rPr>
          <w:spacing w:val="-37"/>
        </w:rPr>
        <w:t xml:space="preserve"> </w:t>
      </w:r>
      <w:r>
        <w:rPr>
          <w:spacing w:val="3"/>
        </w:rPr>
        <w:t>，依法治理经济</w:t>
      </w:r>
      <w:r>
        <w:rPr>
          <w:spacing w:val="-39"/>
        </w:rPr>
        <w:t xml:space="preserve"> </w:t>
      </w:r>
      <w:r>
        <w:rPr>
          <w:spacing w:val="3"/>
        </w:rPr>
        <w:t>，依法协调</w:t>
      </w:r>
      <w:r>
        <w:t xml:space="preserve">  </w:t>
      </w:r>
      <w:r>
        <w:rPr>
          <w:spacing w:val="3"/>
        </w:rPr>
        <w:t>和处理各种利益问题</w:t>
      </w:r>
      <w:r>
        <w:rPr>
          <w:spacing w:val="-34"/>
        </w:rPr>
        <w:t xml:space="preserve"> </w:t>
      </w:r>
      <w:r>
        <w:rPr>
          <w:spacing w:val="3"/>
        </w:rPr>
        <w:t>，避免“埋钉子、</w:t>
      </w:r>
      <w:r>
        <w:rPr>
          <w:spacing w:val="-46"/>
        </w:rPr>
        <w:t xml:space="preserve"> </w:t>
      </w:r>
      <w:r>
        <w:rPr>
          <w:spacing w:val="3"/>
        </w:rPr>
        <w:t>留尾巴”</w:t>
      </w:r>
      <w:r>
        <w:rPr>
          <w:spacing w:val="-42"/>
        </w:rPr>
        <w:t xml:space="preserve"> </w:t>
      </w:r>
      <w:r>
        <w:rPr>
          <w:spacing w:val="3"/>
        </w:rPr>
        <w:t>，努力营造</w:t>
      </w:r>
    </w:p>
    <w:p w14:paraId="72D91507">
      <w:pPr>
        <w:sectPr>
          <w:pgSz w:w="11906" w:h="16839"/>
          <w:pgMar w:top="1431" w:right="1714" w:bottom="0" w:left="1785" w:header="0" w:footer="0" w:gutter="0"/>
          <w:cols w:space="720" w:num="1"/>
        </w:sectPr>
      </w:pPr>
    </w:p>
    <w:p w14:paraId="67A17E71">
      <w:pPr>
        <w:pStyle w:val="2"/>
        <w:spacing w:before="177" w:line="253" w:lineRule="auto"/>
        <w:ind w:left="27" w:right="85" w:firstLine="13"/>
      </w:pPr>
      <w:r>
        <w:rPr>
          <w:spacing w:val="5"/>
        </w:rPr>
        <w:t>“办事依法、</w:t>
      </w:r>
      <w:r>
        <w:rPr>
          <w:spacing w:val="-70"/>
        </w:rPr>
        <w:t xml:space="preserve"> </w:t>
      </w:r>
      <w:r>
        <w:rPr>
          <w:spacing w:val="5"/>
        </w:rPr>
        <w:t>遇事找法、</w:t>
      </w:r>
      <w:r>
        <w:rPr>
          <w:spacing w:val="-67"/>
        </w:rPr>
        <w:t xml:space="preserve"> </w:t>
      </w:r>
      <w:r>
        <w:rPr>
          <w:spacing w:val="5"/>
        </w:rPr>
        <w:t>解决问题用法、</w:t>
      </w:r>
      <w:r>
        <w:rPr>
          <w:spacing w:val="-70"/>
        </w:rPr>
        <w:t xml:space="preserve"> </w:t>
      </w:r>
      <w:r>
        <w:rPr>
          <w:spacing w:val="5"/>
        </w:rPr>
        <w:t>化解矛盾</w:t>
      </w:r>
      <w:r>
        <w:rPr>
          <w:spacing w:val="4"/>
        </w:rPr>
        <w:t>靠法”</w:t>
      </w:r>
      <w:r>
        <w:rPr>
          <w:spacing w:val="-68"/>
        </w:rPr>
        <w:t xml:space="preserve"> </w:t>
      </w:r>
      <w:r>
        <w:rPr>
          <w:spacing w:val="4"/>
        </w:rPr>
        <w:t>的</w:t>
      </w:r>
      <w:r>
        <w:t xml:space="preserve"> </w:t>
      </w:r>
      <w:r>
        <w:rPr>
          <w:spacing w:val="8"/>
        </w:rPr>
        <w:t>良好法治环境。</w:t>
      </w:r>
      <w:r>
        <w:rPr>
          <w:spacing w:val="-67"/>
        </w:rPr>
        <w:t xml:space="preserve"> </w:t>
      </w:r>
      <w:r>
        <w:rPr>
          <w:spacing w:val="8"/>
        </w:rPr>
        <w:t>注重发挥法律顾问和法律专家的咨询论</w:t>
      </w:r>
      <w:r>
        <w:rPr>
          <w:spacing w:val="7"/>
        </w:rPr>
        <w:t>证、</w:t>
      </w:r>
      <w:r>
        <w:t xml:space="preserve"> </w:t>
      </w:r>
      <w:r>
        <w:rPr>
          <w:spacing w:val="4"/>
        </w:rPr>
        <w:t>审核把关作用。</w:t>
      </w:r>
      <w:r>
        <w:rPr>
          <w:spacing w:val="-50"/>
        </w:rPr>
        <w:t xml:space="preserve"> </w:t>
      </w:r>
      <w:r>
        <w:rPr>
          <w:spacing w:val="4"/>
        </w:rPr>
        <w:t>落实“谁执法谁普法</w:t>
      </w:r>
      <w:r>
        <w:rPr>
          <w:spacing w:val="-61"/>
        </w:rPr>
        <w:t xml:space="preserve"> </w:t>
      </w:r>
      <w:r>
        <w:rPr>
          <w:spacing w:val="4"/>
        </w:rPr>
        <w:t>”的普法责任制</w:t>
      </w:r>
      <w:r>
        <w:rPr>
          <w:spacing w:val="-37"/>
        </w:rPr>
        <w:t xml:space="preserve"> </w:t>
      </w:r>
      <w:r>
        <w:rPr>
          <w:spacing w:val="4"/>
        </w:rPr>
        <w:t>，建立</w:t>
      </w:r>
      <w:r>
        <w:t xml:space="preserve"> </w:t>
      </w:r>
      <w:r>
        <w:rPr>
          <w:spacing w:val="7"/>
        </w:rPr>
        <w:t>行政执法人员以案释法制度</w:t>
      </w:r>
      <w:r>
        <w:rPr>
          <w:spacing w:val="-39"/>
        </w:rPr>
        <w:t xml:space="preserve"> </w:t>
      </w:r>
      <w:r>
        <w:rPr>
          <w:spacing w:val="7"/>
        </w:rPr>
        <w:t>，使执法人员在执</w:t>
      </w:r>
      <w:r>
        <w:rPr>
          <w:spacing w:val="6"/>
        </w:rPr>
        <w:t>法普法的同时</w:t>
      </w:r>
      <w:r>
        <w:t xml:space="preserve"> </w:t>
      </w:r>
      <w:r>
        <w:rPr>
          <w:spacing w:val="8"/>
        </w:rPr>
        <w:t>不断提高自身法治素养和依法行政能力。</w:t>
      </w:r>
    </w:p>
    <w:p w14:paraId="78A9CAE2">
      <w:pPr>
        <w:pStyle w:val="2"/>
        <w:spacing w:line="181" w:lineRule="auto"/>
        <w:ind w:left="683"/>
      </w:pPr>
      <w:r>
        <w:t>四、</w:t>
      </w:r>
      <w:r>
        <w:rPr>
          <w:spacing w:val="-62"/>
        </w:rPr>
        <w:t xml:space="preserve"> </w:t>
      </w:r>
      <w:r>
        <w:t>保障措施</w:t>
      </w:r>
    </w:p>
    <w:p w14:paraId="6850F77B">
      <w:pPr>
        <w:pStyle w:val="2"/>
        <w:spacing w:before="148" w:line="245" w:lineRule="auto"/>
        <w:ind w:left="22" w:firstLine="599"/>
      </w:pPr>
      <w:r>
        <w:rPr>
          <w:spacing w:val="3"/>
        </w:rPr>
        <w:t>（ 一</w:t>
      </w:r>
      <w:r>
        <w:rPr>
          <w:spacing w:val="-25"/>
        </w:rPr>
        <w:t xml:space="preserve"> </w:t>
      </w:r>
      <w:r>
        <w:rPr>
          <w:spacing w:val="3"/>
        </w:rPr>
        <w:t>）切实加强组织领导。</w:t>
      </w:r>
      <w:r>
        <w:rPr>
          <w:spacing w:val="-69"/>
        </w:rPr>
        <w:t xml:space="preserve"> </w:t>
      </w:r>
      <w:r>
        <w:rPr>
          <w:spacing w:val="3"/>
        </w:rPr>
        <w:t>党的领导是全面推进依法治</w:t>
      </w:r>
      <w:r>
        <w:t xml:space="preserve">  国、加快建设法治政府最根本的保证，必须坚持党总揽全局、</w:t>
      </w:r>
      <w:r>
        <w:rPr>
          <w:spacing w:val="11"/>
        </w:rPr>
        <w:t xml:space="preserve"> </w:t>
      </w:r>
      <w:r>
        <w:rPr>
          <w:spacing w:val="5"/>
        </w:rPr>
        <w:t>协调各方</w:t>
      </w:r>
      <w:r>
        <w:rPr>
          <w:spacing w:val="-39"/>
        </w:rPr>
        <w:t xml:space="preserve"> </w:t>
      </w:r>
      <w:r>
        <w:rPr>
          <w:spacing w:val="5"/>
        </w:rPr>
        <w:t>，发挥各级党委领导核心作用</w:t>
      </w:r>
      <w:r>
        <w:rPr>
          <w:spacing w:val="-39"/>
        </w:rPr>
        <w:t xml:space="preserve"> </w:t>
      </w:r>
      <w:r>
        <w:rPr>
          <w:spacing w:val="5"/>
        </w:rPr>
        <w:t>，把党的领导贯</w:t>
      </w:r>
      <w:r>
        <w:rPr>
          <w:spacing w:val="4"/>
        </w:rPr>
        <w:t>彻到</w:t>
      </w:r>
      <w:r>
        <w:t xml:space="preserve">  </w:t>
      </w:r>
      <w:r>
        <w:rPr>
          <w:spacing w:val="7"/>
        </w:rPr>
        <w:t>法治政府建设各方面。政府要在党委统一领导下</w:t>
      </w:r>
      <w:r>
        <w:rPr>
          <w:spacing w:val="-37"/>
        </w:rPr>
        <w:t xml:space="preserve"> </w:t>
      </w:r>
      <w:r>
        <w:rPr>
          <w:spacing w:val="7"/>
        </w:rPr>
        <w:t>，谋</w:t>
      </w:r>
      <w:r>
        <w:rPr>
          <w:spacing w:val="6"/>
        </w:rPr>
        <w:t>划和落</w:t>
      </w:r>
      <w:r>
        <w:t xml:space="preserve">  </w:t>
      </w:r>
      <w:r>
        <w:rPr>
          <w:spacing w:val="7"/>
        </w:rPr>
        <w:t>实好法治政府建设的各项任务</w:t>
      </w:r>
      <w:r>
        <w:rPr>
          <w:spacing w:val="-38"/>
        </w:rPr>
        <w:t xml:space="preserve"> </w:t>
      </w:r>
      <w:r>
        <w:rPr>
          <w:spacing w:val="7"/>
        </w:rPr>
        <w:t>，主动向党委报告法治政府建</w:t>
      </w:r>
      <w:r>
        <w:t xml:space="preserve">  </w:t>
      </w:r>
      <w:r>
        <w:rPr>
          <w:spacing w:val="7"/>
        </w:rPr>
        <w:t>设中的重大问题</w:t>
      </w:r>
      <w:r>
        <w:rPr>
          <w:spacing w:val="-38"/>
        </w:rPr>
        <w:t xml:space="preserve"> </w:t>
      </w:r>
      <w:r>
        <w:rPr>
          <w:spacing w:val="7"/>
        </w:rPr>
        <w:t>，及时消除制约法治政府建设的体制机制障</w:t>
      </w:r>
      <w:r>
        <w:t xml:space="preserve">  </w:t>
      </w:r>
      <w:r>
        <w:rPr>
          <w:spacing w:val="9"/>
        </w:rPr>
        <w:t>碍。各级政府及部门要建立由主要负责人牵头的依法行政领</w:t>
      </w:r>
      <w:r>
        <w:rPr>
          <w:spacing w:val="1"/>
        </w:rPr>
        <w:t xml:space="preserve">  </w:t>
      </w:r>
      <w:r>
        <w:rPr>
          <w:spacing w:val="6"/>
        </w:rPr>
        <w:t>导协调机制</w:t>
      </w:r>
      <w:r>
        <w:rPr>
          <w:spacing w:val="-37"/>
        </w:rPr>
        <w:t xml:space="preserve"> </w:t>
      </w:r>
      <w:r>
        <w:rPr>
          <w:spacing w:val="6"/>
        </w:rPr>
        <w:t>，将推进依法行政、</w:t>
      </w:r>
      <w:r>
        <w:rPr>
          <w:spacing w:val="-66"/>
        </w:rPr>
        <w:t xml:space="preserve"> </w:t>
      </w:r>
      <w:r>
        <w:rPr>
          <w:spacing w:val="6"/>
        </w:rPr>
        <w:t>建设法治政府纳入经济社会</w:t>
      </w:r>
      <w:r>
        <w:t xml:space="preserve">  </w:t>
      </w:r>
      <w:r>
        <w:rPr>
          <w:spacing w:val="7"/>
        </w:rPr>
        <w:t>发展、全面深化改革总体规划和部门年度工作计划</w:t>
      </w:r>
      <w:r>
        <w:rPr>
          <w:spacing w:val="-38"/>
        </w:rPr>
        <w:t xml:space="preserve"> </w:t>
      </w:r>
      <w:r>
        <w:rPr>
          <w:spacing w:val="7"/>
        </w:rPr>
        <w:t>，并定期</w:t>
      </w:r>
      <w:r>
        <w:t xml:space="preserve">  </w:t>
      </w:r>
      <w:r>
        <w:rPr>
          <w:spacing w:val="8"/>
        </w:rPr>
        <w:t>听取依法行政和法治政府建设汇报。</w:t>
      </w:r>
    </w:p>
    <w:p w14:paraId="1B9EB84C">
      <w:pPr>
        <w:pStyle w:val="2"/>
        <w:spacing w:before="154" w:line="243" w:lineRule="auto"/>
        <w:ind w:left="27" w:right="85" w:firstLine="594"/>
      </w:pPr>
      <w:r>
        <w:rPr>
          <w:spacing w:val="9"/>
        </w:rPr>
        <w:t>（二）强化责任落实。</w:t>
      </w:r>
      <w:r>
        <w:rPr>
          <w:spacing w:val="-54"/>
        </w:rPr>
        <w:t xml:space="preserve"> </w:t>
      </w:r>
      <w:r>
        <w:rPr>
          <w:spacing w:val="9"/>
        </w:rPr>
        <w:t>落实党政主要负责人作为推进法</w:t>
      </w:r>
      <w:r>
        <w:t xml:space="preserve"> </w:t>
      </w:r>
      <w:r>
        <w:rPr>
          <w:spacing w:val="6"/>
        </w:rPr>
        <w:t>治建设第一责任人的要求</w:t>
      </w:r>
      <w:r>
        <w:rPr>
          <w:spacing w:val="-39"/>
        </w:rPr>
        <w:t xml:space="preserve"> </w:t>
      </w:r>
      <w:r>
        <w:rPr>
          <w:spacing w:val="6"/>
        </w:rPr>
        <w:t>，市和区（旗、</w:t>
      </w:r>
      <w:r>
        <w:rPr>
          <w:spacing w:val="-65"/>
        </w:rPr>
        <w:t xml:space="preserve"> </w:t>
      </w:r>
      <w:r>
        <w:rPr>
          <w:spacing w:val="6"/>
        </w:rPr>
        <w:t>县）政</w:t>
      </w:r>
      <w:r>
        <w:rPr>
          <w:spacing w:val="5"/>
        </w:rPr>
        <w:t>府要与所属</w:t>
      </w:r>
      <w:r>
        <w:t xml:space="preserve"> </w:t>
      </w:r>
      <w:r>
        <w:rPr>
          <w:spacing w:val="9"/>
        </w:rPr>
        <w:t>部门和下一级政府的主要负责人签订《依法行政责任</w:t>
      </w:r>
      <w:r>
        <w:rPr>
          <w:spacing w:val="8"/>
        </w:rPr>
        <w:t>书》。</w:t>
      </w:r>
      <w:r>
        <w:t xml:space="preserve"> </w:t>
      </w:r>
      <w:r>
        <w:rPr>
          <w:spacing w:val="5"/>
        </w:rPr>
        <w:t>市、</w:t>
      </w:r>
      <w:r>
        <w:rPr>
          <w:spacing w:val="-41"/>
        </w:rPr>
        <w:t xml:space="preserve"> </w:t>
      </w:r>
      <w:r>
        <w:rPr>
          <w:spacing w:val="5"/>
        </w:rPr>
        <w:t>区（旗、</w:t>
      </w:r>
      <w:r>
        <w:rPr>
          <w:spacing w:val="-65"/>
        </w:rPr>
        <w:t xml:space="preserve"> </w:t>
      </w:r>
      <w:r>
        <w:rPr>
          <w:spacing w:val="5"/>
        </w:rPr>
        <w:t>县）政府每年第一季度要向同级党委、</w:t>
      </w:r>
      <w:r>
        <w:rPr>
          <w:spacing w:val="-68"/>
        </w:rPr>
        <w:t xml:space="preserve"> </w:t>
      </w:r>
      <w:r>
        <w:rPr>
          <w:spacing w:val="5"/>
        </w:rPr>
        <w:t>人大常</w:t>
      </w:r>
      <w:r>
        <w:t xml:space="preserve"> </w:t>
      </w:r>
      <w:r>
        <w:rPr>
          <w:spacing w:val="7"/>
        </w:rPr>
        <w:t>委会和上一级政府报告上一年度法治政府建设情况</w:t>
      </w:r>
      <w:r>
        <w:rPr>
          <w:spacing w:val="-39"/>
        </w:rPr>
        <w:t xml:space="preserve"> </w:t>
      </w:r>
      <w:r>
        <w:rPr>
          <w:spacing w:val="6"/>
        </w:rPr>
        <w:t>，政府部</w:t>
      </w:r>
      <w:r>
        <w:t xml:space="preserve"> </w:t>
      </w:r>
      <w:r>
        <w:rPr>
          <w:spacing w:val="21"/>
        </w:rPr>
        <w:t>门每年第一季度要向本级政府和上一级政府有关部门报告</w:t>
      </w:r>
      <w:r>
        <w:rPr>
          <w:spacing w:val="13"/>
        </w:rPr>
        <w:t xml:space="preserve"> </w:t>
      </w:r>
      <w:r>
        <w:rPr>
          <w:spacing w:val="7"/>
        </w:rPr>
        <w:t>上一年度法治政府建设情况</w:t>
      </w:r>
      <w:r>
        <w:rPr>
          <w:spacing w:val="-39"/>
        </w:rPr>
        <w:t xml:space="preserve"> </w:t>
      </w:r>
      <w:r>
        <w:rPr>
          <w:spacing w:val="7"/>
        </w:rPr>
        <w:t>，报告要通过报刊</w:t>
      </w:r>
      <w:r>
        <w:rPr>
          <w:spacing w:val="6"/>
        </w:rPr>
        <w:t>、政府网站等</w:t>
      </w:r>
      <w:r>
        <w:t xml:space="preserve"> </w:t>
      </w:r>
      <w:r>
        <w:rPr>
          <w:spacing w:val="5"/>
        </w:rPr>
        <w:t>向社会公开。</w:t>
      </w:r>
    </w:p>
    <w:p w14:paraId="568D96C4">
      <w:pPr>
        <w:pStyle w:val="2"/>
        <w:spacing w:before="160" w:line="182" w:lineRule="auto"/>
        <w:ind w:left="622"/>
      </w:pPr>
      <w:r>
        <w:rPr>
          <w:spacing w:val="4"/>
        </w:rPr>
        <w:t>（ 三</w:t>
      </w:r>
      <w:r>
        <w:rPr>
          <w:spacing w:val="-27"/>
        </w:rPr>
        <w:t xml:space="preserve"> </w:t>
      </w:r>
      <w:r>
        <w:rPr>
          <w:spacing w:val="4"/>
        </w:rPr>
        <w:t>）提高领导干部法治思维和依法办事能力。教育引</w:t>
      </w:r>
    </w:p>
    <w:p w14:paraId="44816292">
      <w:pPr>
        <w:spacing w:line="182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 w14:paraId="181193DF">
      <w:pPr>
        <w:pStyle w:val="2"/>
        <w:spacing w:before="187" w:line="252" w:lineRule="auto"/>
        <w:ind w:left="27" w:right="13" w:firstLine="9"/>
      </w:pPr>
      <w:r>
        <w:rPr>
          <w:spacing w:val="6"/>
        </w:rPr>
        <w:t>导领导干部加强法治学习和实践</w:t>
      </w:r>
      <w:r>
        <w:rPr>
          <w:spacing w:val="-29"/>
        </w:rPr>
        <w:t xml:space="preserve"> </w:t>
      </w:r>
      <w:r>
        <w:rPr>
          <w:spacing w:val="6"/>
        </w:rPr>
        <w:t>，不断增强对法治发自内心</w:t>
      </w:r>
      <w:r>
        <w:t xml:space="preserve"> </w:t>
      </w:r>
      <w:r>
        <w:rPr>
          <w:spacing w:val="18"/>
        </w:rPr>
        <w:t>的认同和尊崇</w:t>
      </w:r>
      <w:r>
        <w:rPr>
          <w:spacing w:val="-25"/>
        </w:rPr>
        <w:t xml:space="preserve"> </w:t>
      </w:r>
      <w:r>
        <w:rPr>
          <w:spacing w:val="18"/>
        </w:rPr>
        <w:t>，</w:t>
      </w:r>
      <w:r>
        <w:rPr>
          <w:spacing w:val="-64"/>
        </w:rPr>
        <w:t xml:space="preserve"> </w:t>
      </w:r>
      <w:r>
        <w:rPr>
          <w:spacing w:val="18"/>
        </w:rPr>
        <w:t>不断提高运用法治思维和法</w:t>
      </w:r>
      <w:r>
        <w:rPr>
          <w:spacing w:val="17"/>
        </w:rPr>
        <w:t>治方式深化改</w:t>
      </w:r>
      <w:r>
        <w:t xml:space="preserve"> </w:t>
      </w:r>
      <w:r>
        <w:rPr>
          <w:spacing w:val="4"/>
        </w:rPr>
        <w:t>革、</w:t>
      </w:r>
      <w:r>
        <w:rPr>
          <w:spacing w:val="-65"/>
        </w:rPr>
        <w:t xml:space="preserve"> </w:t>
      </w:r>
      <w:r>
        <w:rPr>
          <w:spacing w:val="4"/>
        </w:rPr>
        <w:t>推动发展、</w:t>
      </w:r>
      <w:r>
        <w:rPr>
          <w:spacing w:val="-70"/>
        </w:rPr>
        <w:t xml:space="preserve"> </w:t>
      </w:r>
      <w:r>
        <w:rPr>
          <w:spacing w:val="4"/>
        </w:rPr>
        <w:t>化解矛盾、</w:t>
      </w:r>
      <w:r>
        <w:rPr>
          <w:spacing w:val="-66"/>
        </w:rPr>
        <w:t xml:space="preserve"> </w:t>
      </w:r>
      <w:r>
        <w:rPr>
          <w:spacing w:val="4"/>
        </w:rPr>
        <w:t>维护稳定能力</w:t>
      </w:r>
      <w:r>
        <w:rPr>
          <w:spacing w:val="-39"/>
        </w:rPr>
        <w:t xml:space="preserve"> </w:t>
      </w:r>
      <w:r>
        <w:rPr>
          <w:spacing w:val="4"/>
        </w:rPr>
        <w:t>，切实履行法制建</w:t>
      </w:r>
      <w:r>
        <w:t xml:space="preserve"> </w:t>
      </w:r>
      <w:r>
        <w:rPr>
          <w:spacing w:val="6"/>
        </w:rPr>
        <w:t>设组织者、</w:t>
      </w:r>
      <w:r>
        <w:rPr>
          <w:spacing w:val="-67"/>
        </w:rPr>
        <w:t xml:space="preserve"> </w:t>
      </w:r>
      <w:r>
        <w:rPr>
          <w:spacing w:val="6"/>
        </w:rPr>
        <w:t>推动者、</w:t>
      </w:r>
      <w:r>
        <w:rPr>
          <w:spacing w:val="-64"/>
        </w:rPr>
        <w:t xml:space="preserve"> </w:t>
      </w:r>
      <w:r>
        <w:rPr>
          <w:spacing w:val="6"/>
        </w:rPr>
        <w:t>实践者的责任。</w:t>
      </w:r>
      <w:r>
        <w:rPr>
          <w:spacing w:val="-68"/>
        </w:rPr>
        <w:t xml:space="preserve"> </w:t>
      </w:r>
      <w:r>
        <w:rPr>
          <w:spacing w:val="6"/>
        </w:rPr>
        <w:t>各级领导干部</w:t>
      </w:r>
      <w:r>
        <w:rPr>
          <w:spacing w:val="5"/>
        </w:rPr>
        <w:t>要以身作</w:t>
      </w:r>
      <w:r>
        <w:t xml:space="preserve"> </w:t>
      </w:r>
      <w:r>
        <w:rPr>
          <w:spacing w:val="2"/>
        </w:rPr>
        <w:t>则、</w:t>
      </w:r>
      <w:r>
        <w:rPr>
          <w:spacing w:val="-37"/>
        </w:rPr>
        <w:t xml:space="preserve"> </w:t>
      </w:r>
      <w:r>
        <w:rPr>
          <w:spacing w:val="2"/>
        </w:rPr>
        <w:t>以上率下</w:t>
      </w:r>
      <w:r>
        <w:rPr>
          <w:spacing w:val="-39"/>
        </w:rPr>
        <w:t xml:space="preserve"> </w:t>
      </w:r>
      <w:r>
        <w:rPr>
          <w:spacing w:val="2"/>
        </w:rPr>
        <w:t>，始终对法律怀有敬畏之心</w:t>
      </w:r>
      <w:r>
        <w:rPr>
          <w:spacing w:val="-39"/>
        </w:rPr>
        <w:t xml:space="preserve"> </w:t>
      </w:r>
      <w:r>
        <w:rPr>
          <w:spacing w:val="2"/>
        </w:rPr>
        <w:t>，</w:t>
      </w:r>
      <w:r>
        <w:rPr>
          <w:spacing w:val="-70"/>
        </w:rPr>
        <w:t xml:space="preserve"> </w:t>
      </w:r>
      <w:r>
        <w:rPr>
          <w:spacing w:val="2"/>
        </w:rPr>
        <w:t>带头遵守</w:t>
      </w:r>
      <w:r>
        <w:rPr>
          <w:spacing w:val="1"/>
        </w:rPr>
        <w:t>法律、</w:t>
      </w:r>
      <w:r>
        <w:t xml:space="preserve"> </w:t>
      </w:r>
      <w:r>
        <w:rPr>
          <w:spacing w:val="16"/>
        </w:rPr>
        <w:t>带头依法办事</w:t>
      </w:r>
      <w:r>
        <w:rPr>
          <w:spacing w:val="-12"/>
        </w:rPr>
        <w:t xml:space="preserve"> </w:t>
      </w:r>
      <w:r>
        <w:rPr>
          <w:spacing w:val="16"/>
        </w:rPr>
        <w:t>，</w:t>
      </w:r>
      <w:r>
        <w:rPr>
          <w:spacing w:val="-33"/>
        </w:rPr>
        <w:t xml:space="preserve"> </w:t>
      </w:r>
      <w:r>
        <w:rPr>
          <w:spacing w:val="16"/>
        </w:rPr>
        <w:t>自觉做全社会尊法信法守法用法护法的表</w:t>
      </w:r>
      <w:r>
        <w:t xml:space="preserve"> </w:t>
      </w:r>
      <w:r>
        <w:rPr>
          <w:spacing w:val="9"/>
        </w:rPr>
        <w:t>率。把法治建设成效作为衡量各级领导班子和领导干</w:t>
      </w:r>
      <w:r>
        <w:rPr>
          <w:spacing w:val="8"/>
        </w:rPr>
        <w:t>部工作</w:t>
      </w:r>
      <w:r>
        <w:t xml:space="preserve"> </w:t>
      </w:r>
      <w:r>
        <w:rPr>
          <w:spacing w:val="7"/>
        </w:rPr>
        <w:t>实绩的重要内容</w:t>
      </w:r>
      <w:r>
        <w:rPr>
          <w:spacing w:val="-39"/>
        </w:rPr>
        <w:t xml:space="preserve"> </w:t>
      </w:r>
      <w:r>
        <w:rPr>
          <w:spacing w:val="7"/>
        </w:rPr>
        <w:t>，把能不能遵守法律、依法办事作</w:t>
      </w:r>
      <w:r>
        <w:rPr>
          <w:spacing w:val="6"/>
        </w:rPr>
        <w:t>为选拔任</w:t>
      </w:r>
      <w:r>
        <w:t xml:space="preserve"> </w:t>
      </w:r>
      <w:r>
        <w:rPr>
          <w:spacing w:val="7"/>
        </w:rPr>
        <w:t>用领导干部的重要依据。</w:t>
      </w:r>
    </w:p>
    <w:p w14:paraId="2540D494">
      <w:pPr>
        <w:pStyle w:val="2"/>
        <w:spacing w:before="4" w:line="245" w:lineRule="auto"/>
        <w:ind w:left="25" w:right="13" w:firstLine="596"/>
      </w:pPr>
      <w:r>
        <w:rPr>
          <w:spacing w:val="3"/>
        </w:rPr>
        <w:t>（ 四</w:t>
      </w:r>
      <w:r>
        <w:rPr>
          <w:spacing w:val="-22"/>
        </w:rPr>
        <w:t xml:space="preserve"> </w:t>
      </w:r>
      <w:r>
        <w:rPr>
          <w:spacing w:val="3"/>
        </w:rPr>
        <w:t>）抓好试点示范工作。</w:t>
      </w:r>
      <w:r>
        <w:rPr>
          <w:spacing w:val="-72"/>
        </w:rPr>
        <w:t xml:space="preserve"> </w:t>
      </w:r>
      <w:r>
        <w:rPr>
          <w:spacing w:val="3"/>
        </w:rPr>
        <w:t>积极开展建设法治政府示范</w:t>
      </w:r>
      <w:r>
        <w:t xml:space="preserve"> </w:t>
      </w:r>
      <w:r>
        <w:rPr>
          <w:spacing w:val="6"/>
        </w:rPr>
        <w:t>创建活动</w:t>
      </w:r>
      <w:r>
        <w:rPr>
          <w:spacing w:val="-36"/>
        </w:rPr>
        <w:t xml:space="preserve"> </w:t>
      </w:r>
      <w:r>
        <w:rPr>
          <w:spacing w:val="6"/>
        </w:rPr>
        <w:t>，大力培育建设法治政府先进典型。</w:t>
      </w:r>
      <w:r>
        <w:rPr>
          <w:spacing w:val="-70"/>
        </w:rPr>
        <w:t xml:space="preserve"> </w:t>
      </w:r>
      <w:r>
        <w:rPr>
          <w:spacing w:val="6"/>
        </w:rPr>
        <w:t>通过召开现场</w:t>
      </w:r>
      <w:r>
        <w:t xml:space="preserve"> </w:t>
      </w:r>
      <w:r>
        <w:rPr>
          <w:spacing w:val="5"/>
        </w:rPr>
        <w:t>会、</w:t>
      </w:r>
      <w:r>
        <w:rPr>
          <w:spacing w:val="-65"/>
        </w:rPr>
        <w:t xml:space="preserve"> </w:t>
      </w:r>
      <w:r>
        <w:rPr>
          <w:spacing w:val="5"/>
        </w:rPr>
        <w:t>经验交流会等形式及时总结、</w:t>
      </w:r>
      <w:r>
        <w:rPr>
          <w:spacing w:val="-70"/>
        </w:rPr>
        <w:t xml:space="preserve"> </w:t>
      </w:r>
      <w:r>
        <w:rPr>
          <w:spacing w:val="5"/>
        </w:rPr>
        <w:t>交流和推广经验</w:t>
      </w:r>
      <w:r>
        <w:rPr>
          <w:spacing w:val="-37"/>
        </w:rPr>
        <w:t xml:space="preserve"> </w:t>
      </w:r>
      <w:r>
        <w:rPr>
          <w:spacing w:val="5"/>
        </w:rPr>
        <w:t>，充分发</w:t>
      </w:r>
      <w:r>
        <w:t xml:space="preserve"> </w:t>
      </w:r>
      <w:r>
        <w:rPr>
          <w:spacing w:val="4"/>
        </w:rPr>
        <w:t>挥先进典型的示范带动作用。</w:t>
      </w:r>
      <w:r>
        <w:rPr>
          <w:spacing w:val="-70"/>
        </w:rPr>
        <w:t xml:space="preserve"> </w:t>
      </w:r>
      <w:r>
        <w:rPr>
          <w:spacing w:val="4"/>
        </w:rPr>
        <w:t>通过创建活动</w:t>
      </w:r>
      <w:r>
        <w:rPr>
          <w:spacing w:val="-37"/>
        </w:rPr>
        <w:t xml:space="preserve"> </w:t>
      </w:r>
      <w:r>
        <w:rPr>
          <w:spacing w:val="4"/>
        </w:rPr>
        <w:t>，树立典型</w:t>
      </w:r>
      <w:r>
        <w:rPr>
          <w:spacing w:val="-39"/>
        </w:rPr>
        <w:t xml:space="preserve"> </w:t>
      </w:r>
      <w:r>
        <w:rPr>
          <w:spacing w:val="4"/>
        </w:rPr>
        <w:t>，推</w:t>
      </w:r>
      <w:r>
        <w:t xml:space="preserve"> </w:t>
      </w:r>
      <w:r>
        <w:rPr>
          <w:spacing w:val="2"/>
        </w:rPr>
        <w:t>广经验</w:t>
      </w:r>
      <w:r>
        <w:rPr>
          <w:spacing w:val="-28"/>
        </w:rPr>
        <w:t xml:space="preserve"> </w:t>
      </w:r>
      <w:r>
        <w:rPr>
          <w:spacing w:val="2"/>
        </w:rPr>
        <w:t>，</w:t>
      </w:r>
      <w:r>
        <w:rPr>
          <w:spacing w:val="-56"/>
        </w:rPr>
        <w:t xml:space="preserve"> </w:t>
      </w:r>
      <w:r>
        <w:rPr>
          <w:spacing w:val="2"/>
        </w:rPr>
        <w:t>以点带面</w:t>
      </w:r>
      <w:r>
        <w:rPr>
          <w:spacing w:val="-37"/>
        </w:rPr>
        <w:t xml:space="preserve"> </w:t>
      </w:r>
      <w:r>
        <w:rPr>
          <w:spacing w:val="2"/>
        </w:rPr>
        <w:t>，促进法治政府建设。</w:t>
      </w:r>
      <w:r>
        <w:rPr>
          <w:spacing w:val="-67"/>
        </w:rPr>
        <w:t xml:space="preserve"> </w:t>
      </w:r>
      <w:r>
        <w:rPr>
          <w:spacing w:val="2"/>
        </w:rPr>
        <w:t>定期通报和曝光违</w:t>
      </w:r>
      <w:r>
        <w:t xml:space="preserve"> </w:t>
      </w:r>
      <w:r>
        <w:rPr>
          <w:spacing w:val="3"/>
        </w:rPr>
        <w:t>法行政典型案例</w:t>
      </w:r>
      <w:r>
        <w:rPr>
          <w:spacing w:val="-23"/>
        </w:rPr>
        <w:t xml:space="preserve"> </w:t>
      </w:r>
      <w:r>
        <w:rPr>
          <w:spacing w:val="3"/>
        </w:rPr>
        <w:t>，分析原因、</w:t>
      </w:r>
      <w:r>
        <w:rPr>
          <w:spacing w:val="-57"/>
        </w:rPr>
        <w:t xml:space="preserve"> </w:t>
      </w:r>
      <w:r>
        <w:rPr>
          <w:spacing w:val="3"/>
        </w:rPr>
        <w:t>吸取教训、</w:t>
      </w:r>
      <w:r>
        <w:rPr>
          <w:spacing w:val="-60"/>
        </w:rPr>
        <w:t xml:space="preserve"> </w:t>
      </w:r>
      <w:r>
        <w:rPr>
          <w:spacing w:val="3"/>
        </w:rPr>
        <w:t>改进工作。</w:t>
      </w:r>
      <w:r>
        <w:rPr>
          <w:spacing w:val="-71"/>
        </w:rPr>
        <w:t xml:space="preserve"> </w:t>
      </w:r>
      <w:r>
        <w:rPr>
          <w:spacing w:val="3"/>
        </w:rPr>
        <w:t>大力开</w:t>
      </w:r>
      <w:r>
        <w:t xml:space="preserve"> </w:t>
      </w:r>
      <w:r>
        <w:rPr>
          <w:spacing w:val="3"/>
        </w:rPr>
        <w:t>展推进依法行政、</w:t>
      </w:r>
      <w:r>
        <w:rPr>
          <w:spacing w:val="-55"/>
        </w:rPr>
        <w:t xml:space="preserve"> </w:t>
      </w:r>
      <w:r>
        <w:rPr>
          <w:spacing w:val="3"/>
        </w:rPr>
        <w:t>建设法治政府宣传工作</w:t>
      </w:r>
      <w:r>
        <w:rPr>
          <w:spacing w:val="-39"/>
        </w:rPr>
        <w:t xml:space="preserve"> </w:t>
      </w:r>
      <w:r>
        <w:rPr>
          <w:spacing w:val="3"/>
        </w:rPr>
        <w:t>，</w:t>
      </w:r>
      <w:r>
        <w:rPr>
          <w:spacing w:val="-51"/>
        </w:rPr>
        <w:t xml:space="preserve"> </w:t>
      </w:r>
      <w:r>
        <w:rPr>
          <w:spacing w:val="3"/>
        </w:rPr>
        <w:t>以报刊、</w:t>
      </w:r>
      <w:r>
        <w:rPr>
          <w:spacing w:val="-66"/>
        </w:rPr>
        <w:t xml:space="preserve"> </w:t>
      </w:r>
      <w:r>
        <w:rPr>
          <w:spacing w:val="3"/>
        </w:rPr>
        <w:t>广播、</w:t>
      </w:r>
      <w:r>
        <w:t xml:space="preserve"> </w:t>
      </w:r>
      <w:r>
        <w:rPr>
          <w:spacing w:val="3"/>
        </w:rPr>
        <w:t>电视、</w:t>
      </w:r>
      <w:r>
        <w:rPr>
          <w:spacing w:val="-44"/>
        </w:rPr>
        <w:t xml:space="preserve"> </w:t>
      </w:r>
      <w:r>
        <w:rPr>
          <w:spacing w:val="3"/>
        </w:rPr>
        <w:t>网络等多种媒体形式</w:t>
      </w:r>
      <w:r>
        <w:rPr>
          <w:spacing w:val="-39"/>
        </w:rPr>
        <w:t xml:space="preserve"> </w:t>
      </w:r>
      <w:r>
        <w:rPr>
          <w:spacing w:val="3"/>
        </w:rPr>
        <w:t>，加强正面宣传引导</w:t>
      </w:r>
      <w:r>
        <w:rPr>
          <w:spacing w:val="-39"/>
        </w:rPr>
        <w:t xml:space="preserve"> </w:t>
      </w:r>
      <w:r>
        <w:rPr>
          <w:spacing w:val="3"/>
        </w:rPr>
        <w:t>，广泛宣传</w:t>
      </w:r>
      <w:r>
        <w:t xml:space="preserve"> </w:t>
      </w:r>
      <w:r>
        <w:rPr>
          <w:spacing w:val="4"/>
        </w:rPr>
        <w:t>法治政府建设目标、</w:t>
      </w:r>
      <w:r>
        <w:rPr>
          <w:spacing w:val="-63"/>
        </w:rPr>
        <w:t xml:space="preserve"> </w:t>
      </w:r>
      <w:r>
        <w:rPr>
          <w:spacing w:val="4"/>
        </w:rPr>
        <w:t>工作部署、</w:t>
      </w:r>
      <w:r>
        <w:rPr>
          <w:spacing w:val="-60"/>
        </w:rPr>
        <w:t xml:space="preserve"> </w:t>
      </w:r>
      <w:r>
        <w:rPr>
          <w:spacing w:val="4"/>
        </w:rPr>
        <w:t>先进经验、</w:t>
      </w:r>
      <w:r>
        <w:rPr>
          <w:spacing w:val="-69"/>
        </w:rPr>
        <w:t xml:space="preserve"> </w:t>
      </w:r>
      <w:r>
        <w:rPr>
          <w:spacing w:val="4"/>
        </w:rPr>
        <w:t>典</w:t>
      </w:r>
      <w:r>
        <w:rPr>
          <w:spacing w:val="3"/>
        </w:rPr>
        <w:t>型做法</w:t>
      </w:r>
      <w:r>
        <w:rPr>
          <w:spacing w:val="-39"/>
        </w:rPr>
        <w:t xml:space="preserve"> </w:t>
      </w:r>
      <w:r>
        <w:rPr>
          <w:spacing w:val="3"/>
        </w:rPr>
        <w:t>，正确</w:t>
      </w:r>
      <w:r>
        <w:t xml:space="preserve"> </w:t>
      </w:r>
      <w:r>
        <w:rPr>
          <w:spacing w:val="5"/>
        </w:rPr>
        <w:t>引导舆论、</w:t>
      </w:r>
      <w:r>
        <w:rPr>
          <w:spacing w:val="-64"/>
        </w:rPr>
        <w:t xml:space="preserve"> </w:t>
      </w:r>
      <w:r>
        <w:rPr>
          <w:spacing w:val="5"/>
        </w:rPr>
        <w:t>凝聚社会共识</w:t>
      </w:r>
      <w:r>
        <w:rPr>
          <w:spacing w:val="-39"/>
        </w:rPr>
        <w:t xml:space="preserve"> </w:t>
      </w:r>
      <w:r>
        <w:rPr>
          <w:spacing w:val="5"/>
        </w:rPr>
        <w:t>，营造全社会关心、</w:t>
      </w:r>
      <w:r>
        <w:rPr>
          <w:spacing w:val="-64"/>
        </w:rPr>
        <w:t xml:space="preserve"> </w:t>
      </w:r>
      <w:r>
        <w:rPr>
          <w:spacing w:val="5"/>
        </w:rPr>
        <w:t>支</w:t>
      </w:r>
      <w:r>
        <w:rPr>
          <w:spacing w:val="4"/>
        </w:rPr>
        <w:t>持和参与法</w:t>
      </w:r>
      <w:r>
        <w:t xml:space="preserve"> </w:t>
      </w:r>
      <w:r>
        <w:rPr>
          <w:spacing w:val="8"/>
        </w:rPr>
        <w:t>治政府建设的良好社会氛围。</w:t>
      </w:r>
    </w:p>
    <w:p w14:paraId="75A48B63">
      <w:pPr>
        <w:pStyle w:val="2"/>
        <w:spacing w:before="156" w:line="238" w:lineRule="auto"/>
        <w:ind w:left="25" w:right="14" w:firstLine="596"/>
      </w:pPr>
      <w:r>
        <w:rPr>
          <w:spacing w:val="10"/>
        </w:rPr>
        <w:t>（五）加强指导督促考核。</w:t>
      </w:r>
      <w:r>
        <w:rPr>
          <w:spacing w:val="-71"/>
        </w:rPr>
        <w:t xml:space="preserve"> </w:t>
      </w:r>
      <w:r>
        <w:rPr>
          <w:spacing w:val="10"/>
        </w:rPr>
        <w:t>要把法治建设成效</w:t>
      </w:r>
      <w:r>
        <w:rPr>
          <w:spacing w:val="9"/>
        </w:rPr>
        <w:t>作为衡量</w:t>
      </w:r>
      <w:r>
        <w:t xml:space="preserve"> </w:t>
      </w:r>
      <w:r>
        <w:rPr>
          <w:spacing w:val="7"/>
        </w:rPr>
        <w:t>各级领导班子和领导干部工作实绩的重要内容</w:t>
      </w:r>
      <w:r>
        <w:rPr>
          <w:spacing w:val="-37"/>
        </w:rPr>
        <w:t xml:space="preserve"> </w:t>
      </w:r>
      <w:r>
        <w:rPr>
          <w:spacing w:val="6"/>
        </w:rPr>
        <w:t>，纳入政绩考</w:t>
      </w:r>
      <w:r>
        <w:t xml:space="preserve"> </w:t>
      </w:r>
      <w:r>
        <w:rPr>
          <w:spacing w:val="7"/>
        </w:rPr>
        <w:t>核指标体系</w:t>
      </w:r>
      <w:r>
        <w:rPr>
          <w:spacing w:val="-37"/>
        </w:rPr>
        <w:t xml:space="preserve"> </w:t>
      </w:r>
      <w:r>
        <w:rPr>
          <w:spacing w:val="7"/>
        </w:rPr>
        <w:t>，充分发挥考核评价对法治政府建</w:t>
      </w:r>
      <w:r>
        <w:rPr>
          <w:spacing w:val="6"/>
        </w:rPr>
        <w:t>设的重要推动</w:t>
      </w:r>
      <w:r>
        <w:t xml:space="preserve"> </w:t>
      </w:r>
      <w:r>
        <w:rPr>
          <w:spacing w:val="9"/>
        </w:rPr>
        <w:t>作用。各级政府及其部门的党组织要领导和监督本单</w:t>
      </w:r>
      <w:r>
        <w:rPr>
          <w:spacing w:val="8"/>
        </w:rPr>
        <w:t>位模范</w:t>
      </w:r>
      <w:r>
        <w:t xml:space="preserve"> </w:t>
      </w:r>
      <w:r>
        <w:rPr>
          <w:spacing w:val="5"/>
        </w:rPr>
        <w:t>遵守宪法法律</w:t>
      </w:r>
      <w:r>
        <w:rPr>
          <w:spacing w:val="-35"/>
        </w:rPr>
        <w:t xml:space="preserve"> </w:t>
      </w:r>
      <w:r>
        <w:rPr>
          <w:spacing w:val="5"/>
        </w:rPr>
        <w:t>，坚决查处执法犯法、</w:t>
      </w:r>
      <w:r>
        <w:rPr>
          <w:spacing w:val="-68"/>
        </w:rPr>
        <w:t xml:space="preserve"> </w:t>
      </w:r>
      <w:r>
        <w:rPr>
          <w:spacing w:val="5"/>
        </w:rPr>
        <w:t>违法用权等行为。</w:t>
      </w:r>
      <w:r>
        <w:rPr>
          <w:spacing w:val="-71"/>
        </w:rPr>
        <w:t xml:space="preserve"> </w:t>
      </w:r>
      <w:r>
        <w:rPr>
          <w:spacing w:val="5"/>
        </w:rPr>
        <w:t>要加</w:t>
      </w:r>
    </w:p>
    <w:p w14:paraId="6DB00AF9">
      <w:pPr>
        <w:spacing w:line="23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4CD90B1">
      <w:pPr>
        <w:pStyle w:val="2"/>
        <w:spacing w:before="179" w:line="254" w:lineRule="auto"/>
        <w:ind w:left="26" w:firstLine="8"/>
        <w:jc w:val="both"/>
      </w:pPr>
      <w:r>
        <w:rPr>
          <w:spacing w:val="6"/>
        </w:rPr>
        <w:t>强对法治政府建设进展情况的督促检查</w:t>
      </w:r>
      <w:r>
        <w:rPr>
          <w:spacing w:val="-27"/>
        </w:rPr>
        <w:t xml:space="preserve"> </w:t>
      </w:r>
      <w:r>
        <w:rPr>
          <w:spacing w:val="6"/>
        </w:rPr>
        <w:t>，结合法治政府建设</w:t>
      </w:r>
      <w:r>
        <w:t xml:space="preserve">  </w:t>
      </w:r>
      <w:r>
        <w:rPr>
          <w:spacing w:val="4"/>
        </w:rPr>
        <w:t>年度重点工作</w:t>
      </w:r>
      <w:r>
        <w:rPr>
          <w:spacing w:val="-31"/>
        </w:rPr>
        <w:t xml:space="preserve"> </w:t>
      </w:r>
      <w:r>
        <w:rPr>
          <w:spacing w:val="4"/>
        </w:rPr>
        <w:t>，开展定期检查和专项督查。</w:t>
      </w:r>
      <w:r>
        <w:rPr>
          <w:spacing w:val="-66"/>
        </w:rPr>
        <w:t xml:space="preserve"> </w:t>
      </w:r>
      <w:r>
        <w:rPr>
          <w:spacing w:val="4"/>
        </w:rPr>
        <w:t>对工作不力、</w:t>
      </w:r>
      <w:r>
        <w:rPr>
          <w:spacing w:val="-50"/>
        </w:rPr>
        <w:t xml:space="preserve"> </w:t>
      </w:r>
      <w:r>
        <w:rPr>
          <w:spacing w:val="4"/>
        </w:rPr>
        <w:t>问</w:t>
      </w:r>
      <w:r>
        <w:t xml:space="preserve">  题较多的，要及时约谈、责令整改、通报批评。市和区（旗、</w:t>
      </w:r>
      <w:r>
        <w:rPr>
          <w:spacing w:val="10"/>
        </w:rPr>
        <w:t xml:space="preserve"> </w:t>
      </w:r>
      <w:r>
        <w:rPr>
          <w:spacing w:val="18"/>
        </w:rPr>
        <w:t>县</w:t>
      </w:r>
      <w:r>
        <w:rPr>
          <w:spacing w:val="-2"/>
        </w:rPr>
        <w:t xml:space="preserve"> </w:t>
      </w:r>
      <w:r>
        <w:rPr>
          <w:spacing w:val="18"/>
        </w:rPr>
        <w:t>）政府要加强对下级政府和本级政府各部门推进依法行</w:t>
      </w:r>
      <w:r>
        <w:t xml:space="preserve">  </w:t>
      </w:r>
      <w:r>
        <w:rPr>
          <w:spacing w:val="6"/>
        </w:rPr>
        <w:t>政、</w:t>
      </w:r>
      <w:r>
        <w:rPr>
          <w:spacing w:val="-63"/>
        </w:rPr>
        <w:t xml:space="preserve"> </w:t>
      </w:r>
      <w:r>
        <w:rPr>
          <w:spacing w:val="6"/>
        </w:rPr>
        <w:t>建设法治政府工作的指导、</w:t>
      </w:r>
      <w:r>
        <w:rPr>
          <w:spacing w:val="-64"/>
        </w:rPr>
        <w:t xml:space="preserve"> </w:t>
      </w:r>
      <w:r>
        <w:rPr>
          <w:spacing w:val="6"/>
        </w:rPr>
        <w:t>督促和检查。</w:t>
      </w:r>
      <w:r>
        <w:rPr>
          <w:spacing w:val="-67"/>
        </w:rPr>
        <w:t xml:space="preserve"> </w:t>
      </w:r>
      <w:r>
        <w:rPr>
          <w:spacing w:val="6"/>
        </w:rPr>
        <w:t>各</w:t>
      </w:r>
      <w:r>
        <w:rPr>
          <w:spacing w:val="5"/>
        </w:rPr>
        <w:t>级政府及其</w:t>
      </w:r>
      <w:r>
        <w:t xml:space="preserve">  </w:t>
      </w:r>
      <w:r>
        <w:rPr>
          <w:spacing w:val="9"/>
        </w:rPr>
        <w:t>部门的政府法制机构具体负责推进依法行政、建设法治</w:t>
      </w:r>
      <w:r>
        <w:rPr>
          <w:spacing w:val="8"/>
        </w:rPr>
        <w:t>政府</w:t>
      </w:r>
      <w:r>
        <w:t xml:space="preserve">  </w:t>
      </w:r>
      <w:r>
        <w:rPr>
          <w:spacing w:val="5"/>
        </w:rPr>
        <w:t>的组织、</w:t>
      </w:r>
      <w:r>
        <w:rPr>
          <w:spacing w:val="-67"/>
        </w:rPr>
        <w:t xml:space="preserve"> </w:t>
      </w:r>
      <w:r>
        <w:rPr>
          <w:spacing w:val="5"/>
        </w:rPr>
        <w:t>指导、</w:t>
      </w:r>
      <w:r>
        <w:rPr>
          <w:spacing w:val="-67"/>
        </w:rPr>
        <w:t xml:space="preserve"> </w:t>
      </w:r>
      <w:r>
        <w:rPr>
          <w:spacing w:val="5"/>
        </w:rPr>
        <w:t>协调、</w:t>
      </w:r>
      <w:r>
        <w:rPr>
          <w:spacing w:val="-63"/>
        </w:rPr>
        <w:t xml:space="preserve"> </w:t>
      </w:r>
      <w:r>
        <w:rPr>
          <w:spacing w:val="5"/>
        </w:rPr>
        <w:t>督促和考核工作。</w:t>
      </w:r>
      <w:r>
        <w:rPr>
          <w:spacing w:val="-65"/>
        </w:rPr>
        <w:t xml:space="preserve"> </w:t>
      </w:r>
      <w:r>
        <w:rPr>
          <w:spacing w:val="5"/>
        </w:rPr>
        <w:t>把法治政府建设作</w:t>
      </w:r>
      <w:r>
        <w:t xml:space="preserve">  </w:t>
      </w:r>
      <w:r>
        <w:rPr>
          <w:spacing w:val="9"/>
        </w:rPr>
        <w:t>为对旗县区政府（管委会）和市本级各部门目标绩</w:t>
      </w:r>
      <w:r>
        <w:rPr>
          <w:spacing w:val="8"/>
        </w:rPr>
        <w:t>效管理的</w:t>
      </w:r>
      <w:r>
        <w:t xml:space="preserve">  </w:t>
      </w:r>
      <w:r>
        <w:rPr>
          <w:spacing w:val="6"/>
        </w:rPr>
        <w:t>重要内容</w:t>
      </w:r>
      <w:r>
        <w:rPr>
          <w:spacing w:val="-39"/>
        </w:rPr>
        <w:t xml:space="preserve"> </w:t>
      </w:r>
      <w:r>
        <w:rPr>
          <w:spacing w:val="6"/>
        </w:rPr>
        <w:t>，发挥法治对政府各项工作的引领和规范作用</w:t>
      </w:r>
      <w:r>
        <w:rPr>
          <w:spacing w:val="5"/>
        </w:rPr>
        <w:t>。</w:t>
      </w:r>
      <w:r>
        <w:rPr>
          <w:spacing w:val="-69"/>
        </w:rPr>
        <w:t xml:space="preserve"> </w:t>
      </w:r>
      <w:r>
        <w:rPr>
          <w:spacing w:val="5"/>
        </w:rPr>
        <w:t>建</w:t>
      </w:r>
      <w:r>
        <w:t xml:space="preserve">  </w:t>
      </w:r>
      <w:r>
        <w:rPr>
          <w:spacing w:val="8"/>
        </w:rPr>
        <w:t>立和实施依法行政工作第三方评估制度。</w:t>
      </w:r>
    </w:p>
    <w:sectPr>
      <w:pgSz w:w="11906" w:h="16839"/>
      <w:pgMar w:top="1431" w:right="171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3C3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6216</Words>
  <Characters>6323</Characters>
  <TotalTime>0</TotalTime>
  <ScaleCrop>false</ScaleCrop>
  <LinksUpToDate>false</LinksUpToDate>
  <CharactersWithSpaces>7067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2023-11-09T09:59:00Z</dcterms:created>
  <dc:creator>d</dc:creator>
  <cp:lastModifiedBy>发改委</cp:lastModifiedBy>
  <dcterms:modified xsi:type="dcterms:W3CDTF">2025-09-29T08:30:06Z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2025-09-29T16:29:37Z</vt:filetime>
  </property>
  <property fmtid="{D5CDD505-2E9C-101B-9397-08002B2CF9AE}" pid="4" name="KSOTemplateDocerSaveRecord">
    <vt:lpwstr>eyJoZGlkIjoiMTljN2ViYTVhODVjNzg2ODdlMjcwYWQzYWY0MDAzOTEiLCJ1c2VySWQiOiI0MTc4Mjg2NTEifQ==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0FCCA000B9E849F0A082D04659254B46_12</vt:lpwstr>
  </property>
</Properties>
</file>