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2"/>
      <w:r>
        <w:rPr>
          <w:rFonts w:hint="eastAsia" w:ascii="方正小标宋_GBK" w:hAnsi="方正小标宋_GBK" w:eastAsia="方正小标宋_GBK"/>
          <w:b w:val="0"/>
          <w:bCs w:val="0"/>
          <w:sz w:val="30"/>
        </w:rPr>
        <w:t>（十九）涉农补贴领域基层政务公开标准目录</w:t>
      </w:r>
      <w:bookmarkEnd w:id="0"/>
    </w:p>
    <w:tbl>
      <w:tblPr>
        <w:tblStyle w:val="9"/>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Times New Roman" w:eastAsia="黑体"/>
                <w:color w:val="000000"/>
                <w:kern w:val="0"/>
                <w:sz w:val="22"/>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乡级</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农机购置补贴</w:t>
            </w:r>
          </w:p>
        </w:tc>
        <w:tc>
          <w:tcPr>
            <w:tcW w:w="234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pPr>
              <w:jc w:val="left"/>
              <w:rPr>
                <w:rFonts w:hint="eastAsia" w:ascii="仿宋_GB2312" w:hAnsi="Times New Roman" w:eastAsia="仿宋_GB2312"/>
                <w:sz w:val="18"/>
                <w:szCs w:val="18"/>
              </w:rPr>
            </w:pPr>
            <w:r>
              <w:rPr>
                <w:rFonts w:hint="eastAsia" w:ascii="仿宋_GB2312" w:hAnsi="Times New Roman" w:eastAsia="仿宋_GB2312"/>
                <w:sz w:val="18"/>
                <w:szCs w:val="18"/>
              </w:rPr>
              <w:t>《农业机械化促进法》、《农业生产发展资金管理办法》、《2018-2020年农机购置补贴实施指导意见》</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p>
          <w:p>
            <w:pPr>
              <w:spacing w:line="240" w:lineRule="exact"/>
              <w:rPr>
                <w:rFonts w:hint="eastAsia" w:ascii="仿宋_GB2312" w:hAnsi="Times New Roman" w:eastAsia="仿宋_GB2312"/>
                <w:sz w:val="18"/>
                <w:szCs w:val="18"/>
              </w:rPr>
            </w:pPr>
          </w:p>
          <w:p>
            <w:pPr>
              <w:spacing w:line="240" w:lineRule="exact"/>
              <w:rPr>
                <w:rFonts w:hint="eastAsia" w:ascii="仿宋_GB2312" w:hAnsi="Times New Roman" w:eastAsia="仿宋_GB2312"/>
                <w:sz w:val="18"/>
                <w:szCs w:val="18"/>
              </w:rPr>
            </w:pPr>
          </w:p>
          <w:p>
            <w:pPr>
              <w:spacing w:line="240" w:lineRule="exact"/>
              <w:rPr>
                <w:rFonts w:hint="eastAsia" w:ascii="仿宋_GB2312" w:hAnsi="Times New Roman" w:eastAsia="仿宋_GB2312"/>
                <w:sz w:val="18"/>
                <w:szCs w:val="18"/>
              </w:rPr>
            </w:pP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县</w:t>
            </w:r>
            <w:r>
              <w:rPr>
                <w:rFonts w:hint="eastAsia" w:ascii="仿宋_GB2312" w:hAnsi="Times New Roman" w:eastAsia="仿宋_GB2312"/>
                <w:sz w:val="18"/>
                <w:szCs w:val="18"/>
                <w:lang w:val="en-US" w:eastAsia="zh-CN"/>
              </w:rPr>
              <w:t>农牧局</w:t>
            </w:r>
          </w:p>
          <w:p>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pPr>
              <w:rPr>
                <w:rFonts w:hint="eastAsia" w:ascii="仿宋_GB2312" w:hAnsi="Times New Roman" w:eastAsia="仿宋_GB2312"/>
                <w:sz w:val="18"/>
                <w:szCs w:val="18"/>
              </w:rPr>
            </w:pPr>
            <w:r>
              <w:rPr>
                <w:rFonts w:hint="eastAsia" w:ascii="仿宋_GB2312" w:hAnsi="Times New Roman"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w:t>
            </w:r>
            <w:r>
              <w:rPr>
                <w:rFonts w:hint="eastAsia" w:ascii="仿宋_GB2312" w:hAnsi="Times New Roman" w:eastAsia="仿宋_GB2312"/>
                <w:sz w:val="18"/>
                <w:szCs w:val="18"/>
                <w:lang w:val="en-US" w:eastAsia="zh-CN"/>
              </w:rPr>
              <w:t>农牧局</w:t>
            </w:r>
          </w:p>
        </w:tc>
        <w:tc>
          <w:tcPr>
            <w:tcW w:w="1440" w:type="dxa"/>
            <w:tcBorders>
              <w:top w:val="single" w:color="auto" w:sz="4" w:space="0"/>
              <w:left w:val="nil"/>
              <w:bottom w:val="single" w:color="auto" w:sz="4" w:space="0"/>
              <w:right w:val="single" w:color="auto" w:sz="4" w:space="0"/>
            </w:tcBorders>
            <w:shd w:val="clear" w:color="auto" w:fill="auto"/>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bookmarkEnd w:id="1"/>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新型职业农民培育</w:t>
            </w:r>
          </w:p>
        </w:tc>
        <w:tc>
          <w:tcPr>
            <w:tcW w:w="234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pPr>
              <w:rPr>
                <w:rFonts w:hint="eastAsia" w:ascii="仿宋_GB2312" w:hAnsi="Times New Roman" w:eastAsia="仿宋_GB2312"/>
                <w:sz w:val="18"/>
                <w:szCs w:val="18"/>
              </w:rPr>
            </w:pPr>
            <w:r>
              <w:rPr>
                <w:rFonts w:hint="eastAsia" w:ascii="仿宋_GB2312" w:hAnsi="Times New Roman"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w:t>
            </w:r>
            <w:r>
              <w:rPr>
                <w:rFonts w:hint="eastAsia" w:ascii="仿宋_GB2312" w:hAnsi="Times New Roman" w:eastAsia="仿宋_GB2312"/>
                <w:sz w:val="18"/>
                <w:szCs w:val="18"/>
                <w:lang w:val="en-US" w:eastAsia="zh-CN"/>
              </w:rPr>
              <w:t>农牧局</w:t>
            </w:r>
          </w:p>
        </w:tc>
        <w:tc>
          <w:tcPr>
            <w:tcW w:w="1440" w:type="dxa"/>
            <w:tcBorders>
              <w:top w:val="single" w:color="auto" w:sz="4" w:space="0"/>
              <w:left w:val="nil"/>
              <w:bottom w:val="single" w:color="auto" w:sz="4" w:space="0"/>
              <w:right w:val="single" w:color="auto" w:sz="4" w:space="0"/>
            </w:tcBorders>
            <w:shd w:val="clear" w:color="auto" w:fill="auto"/>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支持新型农业经营主体</w:t>
            </w:r>
          </w:p>
        </w:tc>
        <w:tc>
          <w:tcPr>
            <w:tcW w:w="234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pPr>
              <w:rPr>
                <w:rFonts w:hint="eastAsia" w:ascii="仿宋_GB2312" w:hAnsi="Times New Roman" w:eastAsia="仿宋_GB2312"/>
                <w:sz w:val="18"/>
                <w:szCs w:val="18"/>
              </w:rPr>
            </w:pPr>
            <w:r>
              <w:rPr>
                <w:rFonts w:hint="eastAsia" w:ascii="仿宋_GB2312" w:hAnsi="Times New Roman" w:eastAsia="仿宋_GB2312"/>
                <w:sz w:val="18"/>
                <w:szCs w:val="18"/>
              </w:rPr>
              <w:t>《农业生产发展资金管理办法》</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w:t>
            </w:r>
            <w:r>
              <w:rPr>
                <w:rFonts w:hint="eastAsia" w:ascii="仿宋_GB2312" w:hAnsi="Times New Roman" w:eastAsia="仿宋_GB2312"/>
                <w:sz w:val="18"/>
                <w:szCs w:val="18"/>
                <w:lang w:val="en-US" w:eastAsia="zh-CN"/>
              </w:rPr>
              <w:t>农牧局</w:t>
            </w:r>
          </w:p>
        </w:tc>
        <w:tc>
          <w:tcPr>
            <w:tcW w:w="1440" w:type="dxa"/>
            <w:tcBorders>
              <w:top w:val="single" w:color="auto" w:sz="4" w:space="0"/>
              <w:left w:val="nil"/>
              <w:bottom w:val="single" w:color="auto" w:sz="4" w:space="0"/>
              <w:right w:val="single" w:color="auto" w:sz="4" w:space="0"/>
            </w:tcBorders>
            <w:shd w:val="clear" w:color="auto" w:fill="auto"/>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pPr>
              <w:rPr>
                <w:rFonts w:hint="eastAsia"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w:t>
            </w:r>
            <w:r>
              <w:rPr>
                <w:rFonts w:hint="eastAsia" w:ascii="仿宋_GB2312" w:hAnsi="Times New Roman" w:eastAsia="仿宋_GB2312"/>
                <w:sz w:val="18"/>
                <w:szCs w:val="18"/>
                <w:lang w:val="en-US" w:eastAsia="zh-CN"/>
              </w:rPr>
              <w:t>农牧局</w:t>
            </w:r>
          </w:p>
        </w:tc>
        <w:tc>
          <w:tcPr>
            <w:tcW w:w="1440" w:type="dxa"/>
            <w:tcBorders>
              <w:top w:val="single" w:color="auto" w:sz="4" w:space="0"/>
              <w:left w:val="nil"/>
              <w:bottom w:val="single" w:color="auto" w:sz="4" w:space="0"/>
              <w:right w:val="single" w:color="auto" w:sz="4" w:space="0"/>
            </w:tcBorders>
            <w:shd w:val="clear" w:color="auto" w:fill="auto"/>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宋体" w:eastAsia="仿宋_GB2312"/>
                <w:color w:val="000000"/>
                <w:sz w:val="18"/>
                <w:szCs w:val="18"/>
              </w:rPr>
            </w:pPr>
            <w:bookmarkStart w:id="2" w:name="_GoBack" w:colFirst="6" w:colLast="6"/>
            <w:r>
              <w:rPr>
                <w:rFonts w:hint="eastAsia" w:ascii="仿宋_GB2312" w:hAnsi="宋体" w:eastAsia="仿宋_GB2312"/>
                <w:color w:val="000000"/>
                <w:sz w:val="18"/>
                <w:szCs w:val="18"/>
              </w:rPr>
              <w:t>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pPr>
              <w:jc w:val="left"/>
              <w:rPr>
                <w:rFonts w:hint="eastAsia"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w:t>
            </w:r>
            <w:r>
              <w:rPr>
                <w:rFonts w:hint="eastAsia" w:ascii="仿宋_GB2312" w:hAnsi="Times New Roman" w:eastAsia="仿宋_GB2312"/>
                <w:sz w:val="18"/>
                <w:szCs w:val="18"/>
                <w:lang w:val="en-US" w:eastAsia="zh-CN"/>
              </w:rPr>
              <w:t>农牧局</w:t>
            </w:r>
          </w:p>
        </w:tc>
        <w:tc>
          <w:tcPr>
            <w:tcW w:w="1440" w:type="dxa"/>
            <w:tcBorders>
              <w:top w:val="single" w:color="auto" w:sz="4" w:space="0"/>
              <w:left w:val="nil"/>
              <w:bottom w:val="single" w:color="auto" w:sz="4" w:space="0"/>
              <w:right w:val="single" w:color="auto" w:sz="4" w:space="0"/>
            </w:tcBorders>
            <w:shd w:val="clear" w:color="auto" w:fill="auto"/>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Pr>
        <w:jc w:val="center"/>
        <w:rPr>
          <w:rFonts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46120"/>
    <w:rsid w:val="00190068"/>
    <w:rsid w:val="00193DB9"/>
    <w:rsid w:val="001E6D63"/>
    <w:rsid w:val="002967AA"/>
    <w:rsid w:val="002E0878"/>
    <w:rsid w:val="002F05A8"/>
    <w:rsid w:val="003B2C77"/>
    <w:rsid w:val="004077CB"/>
    <w:rsid w:val="00416393"/>
    <w:rsid w:val="00505CE0"/>
    <w:rsid w:val="00612901"/>
    <w:rsid w:val="0077273F"/>
    <w:rsid w:val="00794728"/>
    <w:rsid w:val="008438B0"/>
    <w:rsid w:val="00902A01"/>
    <w:rsid w:val="00A41EEC"/>
    <w:rsid w:val="00AA6B60"/>
    <w:rsid w:val="00B56955"/>
    <w:rsid w:val="00C3715A"/>
    <w:rsid w:val="00E20F08"/>
    <w:rsid w:val="00F07C25"/>
    <w:rsid w:val="00FA002F"/>
    <w:rsid w:val="081B0C9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iPriority w:val="0"/>
    <w:pPr>
      <w:jc w:val="left"/>
    </w:pPr>
  </w:style>
  <w:style w:type="paragraph" w:styleId="4">
    <w:name w:val="Balloon Text"/>
    <w:basedOn w:val="1"/>
    <w:link w:val="20"/>
    <w:semiHidden/>
    <w:uiPriority w:val="0"/>
    <w:rPr>
      <w:sz w:val="18"/>
      <w:szCs w:val="18"/>
    </w:rPr>
  </w:style>
  <w:style w:type="paragraph" w:styleId="5">
    <w:name w:val="footer"/>
    <w:basedOn w:val="1"/>
    <w:link w:val="23"/>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FollowedHyperlink"/>
    <w:basedOn w:val="11"/>
    <w:semiHidden/>
    <w:unhideWhenUsed/>
    <w:uiPriority w:val="99"/>
    <w:rPr>
      <w:color w:val="954F72" w:themeColor="followedHyperlink"/>
      <w:u w:val="single"/>
      <w14:textFill>
        <w14:solidFill>
          <w14:schemeClr w14:val="folHlink"/>
        </w14:solidFill>
      </w14:textFill>
    </w:rPr>
  </w:style>
  <w:style w:type="character" w:styleId="14">
    <w:name w:val="Hyperlink"/>
    <w:uiPriority w:val="0"/>
    <w:rPr>
      <w:color w:val="0000FF"/>
      <w:u w:val="single"/>
    </w:rPr>
  </w:style>
  <w:style w:type="character" w:styleId="15">
    <w:name w:val="annotation reference"/>
    <w:semiHidden/>
    <w:qFormat/>
    <w:uiPriority w:val="0"/>
    <w:rPr>
      <w:sz w:val="21"/>
      <w:szCs w:val="21"/>
    </w:rPr>
  </w:style>
  <w:style w:type="character" w:customStyle="1" w:styleId="16">
    <w:name w:val="标题 1 字符"/>
    <w:basedOn w:val="11"/>
    <w:link w:val="2"/>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uiPriority w:val="0"/>
    <w:rPr>
      <w:rFonts w:ascii="Calibri" w:hAnsi="Calibri" w:eastAsia="宋体" w:cs="Times New Roman"/>
    </w:rPr>
  </w:style>
  <w:style w:type="character" w:customStyle="1" w:styleId="19">
    <w:name w:val="批注主题 字符"/>
    <w:basedOn w:val="18"/>
    <w:link w:val="8"/>
    <w:semiHidden/>
    <w:uiPriority w:val="0"/>
    <w:rPr>
      <w:rFonts w:ascii="Calibri" w:hAnsi="Calibri" w:eastAsia="宋体" w:cs="Times New Roman"/>
      <w:b/>
      <w:bCs/>
    </w:rPr>
  </w:style>
  <w:style w:type="character" w:customStyle="1" w:styleId="20">
    <w:name w:val="批注框文本 字符"/>
    <w:basedOn w:val="11"/>
    <w:link w:val="4"/>
    <w:semiHidden/>
    <w:uiPriority w:val="0"/>
    <w:rPr>
      <w:rFonts w:ascii="Calibri" w:hAnsi="Calibri" w:eastAsia="宋体" w:cs="Times New Roman"/>
      <w:sz w:val="18"/>
      <w:szCs w:val="18"/>
    </w:rPr>
  </w:style>
  <w:style w:type="paragraph" w:customStyle="1" w:styleId="21">
    <w:name w:val="列出段落1"/>
    <w:basedOn w:val="1"/>
    <w:uiPriority w:val="0"/>
    <w:pPr>
      <w:ind w:firstLine="420" w:firstLineChars="200"/>
    </w:pPr>
  </w:style>
  <w:style w:type="character" w:customStyle="1" w:styleId="22">
    <w:name w:val="页眉 字符"/>
    <w:basedOn w:val="11"/>
    <w:link w:val="6"/>
    <w:qFormat/>
    <w:uiPriority w:val="0"/>
    <w:rPr>
      <w:rFonts w:ascii="Calibri" w:hAnsi="Calibri" w:eastAsia="宋体" w:cs="Times New Roman"/>
      <w:sz w:val="18"/>
      <w:szCs w:val="18"/>
    </w:rPr>
  </w:style>
  <w:style w:type="character" w:customStyle="1" w:styleId="23">
    <w:name w:val="页脚 字符"/>
    <w:basedOn w:val="11"/>
    <w:link w:val="5"/>
    <w:uiPriority w:val="0"/>
    <w:rPr>
      <w:rFonts w:ascii="Calibri" w:hAnsi="Calibri" w:eastAsia="宋体" w:cs="Times New Roman"/>
      <w:sz w:val="18"/>
      <w:szCs w:val="18"/>
    </w:rPr>
  </w:style>
  <w:style w:type="character" w:customStyle="1" w:styleId="24">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266FD-AB56-4F41-844D-748BAC25CE16}">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Words>
  <Characters>1272</Characters>
  <Lines>10</Lines>
  <Paragraphs>2</Paragraphs>
  <TotalTime>0</TotalTime>
  <ScaleCrop>false</ScaleCrop>
  <LinksUpToDate>false</LinksUpToDate>
  <CharactersWithSpaces>1492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2020-03-06T07:38:00Z</dcterms:created>
  <dc:creator>tai yuzhu</dc:creator>
  <cp:lastModifiedBy>心湖倒影</cp:lastModifiedBy>
  <dcterms:modified xsi:type="dcterms:W3CDTF">2020-10-22T08:09:58Z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